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5C" w:rsidRPr="00CF315C" w:rsidRDefault="00CF315C" w:rsidP="00CF315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 w:rsidRPr="00CF315C">
        <w:rPr>
          <w:rFonts w:ascii="Calibri" w:hAnsi="Calibri" w:cs="Calibri"/>
          <w:sz w:val="32"/>
          <w:szCs w:val="32"/>
        </w:rPr>
        <w:t>З</w:t>
      </w:r>
      <w:r w:rsidRPr="00CF315C">
        <w:rPr>
          <w:rFonts w:ascii="Calibri" w:hAnsi="Calibri" w:cs="Calibri"/>
          <w:sz w:val="32"/>
          <w:szCs w:val="32"/>
        </w:rPr>
        <w:t>аконодательная база</w:t>
      </w:r>
    </w:p>
    <w:p w:rsidR="00CF315C" w:rsidRPr="00CF315C" w:rsidRDefault="00CF315C" w:rsidP="00CF315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Calibri" w:hAnsi="Calibri" w:cs="Calibri"/>
          <w:sz w:val="32"/>
          <w:szCs w:val="32"/>
        </w:rPr>
        <w:t>«</w:t>
      </w:r>
      <w:r w:rsidRPr="00CF315C">
        <w:rPr>
          <w:rFonts w:ascii="Calibri" w:hAnsi="Calibri" w:cs="Calibri"/>
          <w:sz w:val="32"/>
          <w:szCs w:val="32"/>
        </w:rPr>
        <w:t>Вступление в брак до 16 лет</w:t>
      </w:r>
      <w:r>
        <w:rPr>
          <w:rFonts w:ascii="Calibri" w:hAnsi="Calibri" w:cs="Calibri"/>
          <w:sz w:val="32"/>
          <w:szCs w:val="32"/>
        </w:rPr>
        <w:t>»</w:t>
      </w:r>
      <w:bookmarkStart w:id="0" w:name="_GoBack"/>
      <w:bookmarkEnd w:id="0"/>
    </w:p>
    <w:p w:rsidR="00CF315C" w:rsidRDefault="00CF315C" w:rsidP="00CF315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F315C" w:rsidRDefault="00CF315C" w:rsidP="00CF315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F315C" w:rsidRDefault="00CF315C" w:rsidP="00CF315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 Семейный кодекс Российской Федерации;</w:t>
      </w:r>
    </w:p>
    <w:p w:rsidR="00CF315C" w:rsidRDefault="00CF315C" w:rsidP="00CF315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 Федеральный закон от 27 июля 2010 года № 210-ФЗ «Об организации предоставления государственных и муниципальных услуг»;</w:t>
      </w:r>
    </w:p>
    <w:p w:rsidR="00CF315C" w:rsidRDefault="00CF315C" w:rsidP="00CF315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3. Закон города Москвы от 6 ноября 2002 года № 56 «Об организации местного самоуправления в городе Москве»;</w:t>
      </w:r>
    </w:p>
    <w:p w:rsidR="00CF315C" w:rsidRDefault="00CF315C" w:rsidP="00CF315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4. Устав муниципального округа Куркино;</w:t>
      </w:r>
    </w:p>
    <w:p w:rsidR="00CF315C" w:rsidRDefault="00CF315C" w:rsidP="00CF315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 Постановление администрации муниципального округа Куркино от 21 июня 2016 года № 93 «О предоставлении муниципальных услуг».</w:t>
      </w:r>
    </w:p>
    <w:p w:rsidR="00CF315C" w:rsidRDefault="00CF315C" w:rsidP="00CF315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 условия предоставления - наименования документов , подлежащих представлению заявителем для получения муниципальной услуги:</w:t>
      </w:r>
    </w:p>
    <w:p w:rsidR="00CF315C" w:rsidRDefault="00CF315C" w:rsidP="00CF315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1) запрос, оформленный на бумажном носителе в соответствии с утвержденной формой;</w:t>
      </w:r>
    </w:p>
    <w:p w:rsidR="00CF315C" w:rsidRDefault="00CF315C" w:rsidP="00CF315C">
      <w:pPr>
        <w:pStyle w:val="NormalWeb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2) документ, удостоверяющий личность заявителя;</w:t>
      </w:r>
    </w:p>
    <w:p w:rsidR="00CF315C" w:rsidRDefault="00CF315C" w:rsidP="00CF315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3) документ, подтверждающий место жительства на территории муниципального округа (если сведения о месте жительства отсутствуют в документе, удостоверяющем личность);</w:t>
      </w:r>
    </w:p>
    <w:p w:rsidR="00CF315C" w:rsidRDefault="00CF315C" w:rsidP="00CF315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4) документ (при наличии), подтверждающий наличие уважительной причины, справки, заключения, иные документы, выдаваемые организациями, входящими в систему здравоохранения;</w:t>
      </w:r>
    </w:p>
    <w:p w:rsidR="00CF315C" w:rsidRDefault="00CF315C" w:rsidP="00CF315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5) документ, подтверждающий полномочия представителя заявителя.</w:t>
      </w:r>
    </w:p>
    <w:p w:rsidR="00671657" w:rsidRDefault="00CF315C"/>
    <w:sectPr w:rsidR="0067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5C"/>
    <w:rsid w:val="00516D84"/>
    <w:rsid w:val="005B6884"/>
    <w:rsid w:val="00CF315C"/>
    <w:rsid w:val="00D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FF78"/>
  <w15:chartTrackingRefBased/>
  <w15:docId w15:val="{4FE570CA-2017-41F8-8754-A92AC71E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Ярмонова</dc:creator>
  <cp:keywords/>
  <dc:description/>
  <cp:lastModifiedBy>Юлия Ярмонова</cp:lastModifiedBy>
  <cp:revision>1</cp:revision>
  <dcterms:created xsi:type="dcterms:W3CDTF">2017-03-10T06:58:00Z</dcterms:created>
  <dcterms:modified xsi:type="dcterms:W3CDTF">2017-03-10T07:01:00Z</dcterms:modified>
</cp:coreProperties>
</file>