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B8" w:rsidRPr="00716A83" w:rsidRDefault="00716A83" w:rsidP="00716A8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16A83">
        <w:rPr>
          <w:rFonts w:ascii="Times New Roman" w:hAnsi="Times New Roman" w:cs="Times New Roman"/>
          <w:sz w:val="32"/>
          <w:szCs w:val="32"/>
        </w:rPr>
        <w:t xml:space="preserve">Публичные слушания по проекту решения Совета депутатов муниципального округа Куркино «Об утверждении отчета об исполнении бюджета муниципального округа Куркино за 2017 год» </w:t>
      </w:r>
    </w:p>
    <w:p w:rsidR="0010171A" w:rsidRPr="00716A83" w:rsidRDefault="0010171A" w:rsidP="00101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A83" w:rsidRDefault="000433B8" w:rsidP="00043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жители му</w:t>
      </w:r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ниципального округа Куркино!</w:t>
      </w:r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716A83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 сентября</w:t>
      </w:r>
      <w:r w:rsidR="002107FD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201</w:t>
      </w:r>
      <w:r w:rsidR="00716A83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в 18</w:t>
      </w:r>
      <w:r w:rsidR="0010171A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716A83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10171A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</w:t>
      </w:r>
      <w:r w:rsidR="0010171A"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10171A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r w:rsidR="000B723A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муниципального округа Куркино</w:t>
      </w:r>
      <w:r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адрес</w:t>
      </w:r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у: ул. </w:t>
      </w:r>
      <w:proofErr w:type="spellStart"/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Родионовская</w:t>
      </w:r>
      <w:proofErr w:type="spellEnd"/>
      <w:r w:rsidR="002107FD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, 16, корп. 3а</w:t>
      </w:r>
      <w:r w:rsidR="00716A83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="00716A83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каб</w:t>
      </w:r>
      <w:proofErr w:type="spellEnd"/>
      <w:r w:rsidR="00716A83"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t>. 102</w:t>
      </w:r>
      <w:r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6A8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СОСТОЯТСЯ</w:t>
      </w:r>
      <w:r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16A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716A83" w:rsidRPr="00716A83">
        <w:rPr>
          <w:rFonts w:ascii="Times New Roman" w:hAnsi="Times New Roman" w:cs="Times New Roman"/>
          <w:b/>
          <w:sz w:val="32"/>
          <w:szCs w:val="32"/>
        </w:rPr>
        <w:t xml:space="preserve">публичные слушания по проекту решения Совета депутатов муниципального округа Куркино «Об утверждении </w:t>
      </w:r>
    </w:p>
    <w:p w:rsidR="00716A83" w:rsidRPr="00716A83" w:rsidRDefault="00716A83" w:rsidP="000433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A83">
        <w:rPr>
          <w:rFonts w:ascii="Times New Roman" w:hAnsi="Times New Roman" w:cs="Times New Roman"/>
          <w:b/>
          <w:sz w:val="32"/>
          <w:szCs w:val="32"/>
        </w:rPr>
        <w:t>отчета об исполнении бюджета муниципального округа Куркино за 2017 год»</w:t>
      </w:r>
    </w:p>
    <w:p w:rsidR="00AA66F6" w:rsidRPr="00716A83" w:rsidRDefault="00AA66F6">
      <w:pPr>
        <w:rPr>
          <w:rFonts w:ascii="Times New Roman" w:hAnsi="Times New Roman" w:cs="Times New Roman"/>
          <w:b/>
          <w:sz w:val="32"/>
          <w:szCs w:val="32"/>
        </w:rPr>
      </w:pPr>
    </w:p>
    <w:p w:rsidR="00716A83" w:rsidRPr="00716A83" w:rsidRDefault="00716A83">
      <w:pPr>
        <w:rPr>
          <w:rFonts w:ascii="Times New Roman" w:hAnsi="Times New Roman" w:cs="Times New Roman"/>
          <w:b/>
          <w:sz w:val="36"/>
          <w:szCs w:val="36"/>
        </w:rPr>
      </w:pPr>
    </w:p>
    <w:sectPr w:rsidR="00716A83" w:rsidRPr="00716A83" w:rsidSect="00AA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3B8"/>
    <w:rsid w:val="000433B8"/>
    <w:rsid w:val="000B723A"/>
    <w:rsid w:val="0010171A"/>
    <w:rsid w:val="00142436"/>
    <w:rsid w:val="002107FD"/>
    <w:rsid w:val="003C6666"/>
    <w:rsid w:val="005F5429"/>
    <w:rsid w:val="00716A83"/>
    <w:rsid w:val="00902D74"/>
    <w:rsid w:val="00AA66F6"/>
    <w:rsid w:val="00BD5286"/>
    <w:rsid w:val="00C4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">
    <w:name w:val="head"/>
    <w:basedOn w:val="a0"/>
    <w:rsid w:val="000433B8"/>
  </w:style>
  <w:style w:type="character" w:customStyle="1" w:styleId="apple-converted-space">
    <w:name w:val="apple-converted-space"/>
    <w:basedOn w:val="a0"/>
    <w:rsid w:val="0004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3</cp:revision>
  <cp:lastPrinted>2017-11-27T06:50:00Z</cp:lastPrinted>
  <dcterms:created xsi:type="dcterms:W3CDTF">2018-07-19T11:28:00Z</dcterms:created>
  <dcterms:modified xsi:type="dcterms:W3CDTF">2018-07-19T11:31:00Z</dcterms:modified>
</cp:coreProperties>
</file>