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FD" w:rsidRDefault="00663EFD" w:rsidP="00D9344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003E3D" w:rsidRPr="00003E3D" w:rsidRDefault="00003E3D" w:rsidP="00003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3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03E3D" w:rsidRPr="00003E3D" w:rsidRDefault="00003E3D" w:rsidP="00003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3D">
        <w:rPr>
          <w:rFonts w:ascii="Times New Roman" w:hAnsi="Times New Roman" w:cs="Times New Roman"/>
          <w:b/>
          <w:sz w:val="28"/>
          <w:szCs w:val="28"/>
        </w:rPr>
        <w:t>муниципального округа Куркино</w:t>
      </w:r>
    </w:p>
    <w:p w:rsidR="00003E3D" w:rsidRPr="00003E3D" w:rsidRDefault="00003E3D" w:rsidP="00003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E3D" w:rsidRPr="00003E3D" w:rsidRDefault="00003E3D" w:rsidP="00003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3E3D" w:rsidRDefault="00003E3D" w:rsidP="00003E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0A8" w:rsidRDefault="00003E3D" w:rsidP="00003E3D">
      <w:pPr>
        <w:rPr>
          <w:rFonts w:ascii="Times New Roman" w:eastAsia="Times New Roman" w:hAnsi="Times New Roman" w:cs="Times New Roman"/>
          <w:sz w:val="28"/>
          <w:szCs w:val="28"/>
        </w:rPr>
      </w:pPr>
      <w:r w:rsidRPr="00003E3D">
        <w:rPr>
          <w:rFonts w:ascii="Times New Roman" w:hAnsi="Times New Roman" w:cs="Times New Roman"/>
          <w:sz w:val="28"/>
          <w:szCs w:val="28"/>
        </w:rPr>
        <w:t xml:space="preserve">от 09 апреля 2019 </w:t>
      </w:r>
      <w:r>
        <w:rPr>
          <w:rFonts w:ascii="Times New Roman" w:hAnsi="Times New Roman" w:cs="Times New Roman"/>
          <w:color w:val="0D0D0D"/>
          <w:sz w:val="28"/>
          <w:szCs w:val="28"/>
        </w:rPr>
        <w:t>года № 7-1</w:t>
      </w:r>
    </w:p>
    <w:p w:rsidR="00D95DD8" w:rsidRPr="0085438C" w:rsidRDefault="00D95DD8" w:rsidP="00D934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287" w:rsidRPr="0085438C" w:rsidRDefault="00663EFD" w:rsidP="00D9344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38C">
        <w:rPr>
          <w:rFonts w:ascii="Times New Roman" w:eastAsia="Times New Roman" w:hAnsi="Times New Roman" w:cs="Times New Roman"/>
          <w:b/>
          <w:bCs/>
          <w:sz w:val="28"/>
          <w:szCs w:val="28"/>
        </w:rPr>
        <w:t>О постоянных</w:t>
      </w:r>
      <w:r w:rsidR="009224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43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комиссиях </w:t>
      </w:r>
    </w:p>
    <w:p w:rsidR="00C40253" w:rsidRPr="0085438C" w:rsidRDefault="00663EFD" w:rsidP="00D9344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38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 депутатов муниципального</w:t>
      </w:r>
    </w:p>
    <w:p w:rsidR="00C40253" w:rsidRPr="0085438C" w:rsidRDefault="00C40253" w:rsidP="00D9344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38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63EFD" w:rsidRPr="0085438C">
        <w:rPr>
          <w:rFonts w:ascii="Times New Roman" w:eastAsia="Times New Roman" w:hAnsi="Times New Roman" w:cs="Times New Roman"/>
          <w:b/>
          <w:bCs/>
          <w:sz w:val="28"/>
          <w:szCs w:val="28"/>
        </w:rPr>
        <w:t>круга Куркино</w:t>
      </w:r>
    </w:p>
    <w:p w:rsidR="00CC6287" w:rsidRPr="0085438C" w:rsidRDefault="00CC6287" w:rsidP="00D9344F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253" w:rsidRPr="0085438C" w:rsidRDefault="005C7BF4" w:rsidP="00D9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3EFD" w:rsidRPr="0085438C">
        <w:rPr>
          <w:rFonts w:ascii="Times New Roman" w:hAnsi="Times New Roman" w:cs="Times New Roman"/>
          <w:sz w:val="28"/>
          <w:szCs w:val="28"/>
        </w:rPr>
        <w:t>Уставом муницип</w:t>
      </w:r>
      <w:r w:rsidR="00C40253" w:rsidRPr="0085438C">
        <w:rPr>
          <w:rFonts w:ascii="Times New Roman" w:hAnsi="Times New Roman" w:cs="Times New Roman"/>
          <w:sz w:val="28"/>
          <w:szCs w:val="28"/>
        </w:rPr>
        <w:t>а</w:t>
      </w:r>
      <w:r w:rsidR="00663EFD" w:rsidRPr="0085438C">
        <w:rPr>
          <w:rFonts w:ascii="Times New Roman" w:hAnsi="Times New Roman" w:cs="Times New Roman"/>
          <w:sz w:val="28"/>
          <w:szCs w:val="28"/>
        </w:rPr>
        <w:t>льного округа Куркино</w:t>
      </w:r>
      <w:r w:rsidR="00CC6287" w:rsidRPr="0085438C">
        <w:rPr>
          <w:rFonts w:ascii="Times New Roman" w:hAnsi="Times New Roman" w:cs="Times New Roman"/>
          <w:sz w:val="28"/>
          <w:szCs w:val="28"/>
        </w:rPr>
        <w:t>, Регламентом Совета депутатов муниципального округа Куркино</w:t>
      </w:r>
      <w:r w:rsidRPr="0085438C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23523E">
        <w:rPr>
          <w:rFonts w:ascii="Times New Roman" w:hAnsi="Times New Roman" w:cs="Times New Roman"/>
          <w:sz w:val="28"/>
          <w:szCs w:val="28"/>
        </w:rPr>
        <w:t xml:space="preserve"> </w:t>
      </w:r>
      <w:r w:rsidR="00CC6287" w:rsidRPr="0085438C">
        <w:rPr>
          <w:rFonts w:ascii="Times New Roman" w:hAnsi="Times New Roman" w:cs="Times New Roman"/>
          <w:sz w:val="28"/>
          <w:szCs w:val="28"/>
        </w:rPr>
        <w:t>муниципального округа Ку</w:t>
      </w:r>
      <w:r w:rsidR="00C40253" w:rsidRPr="0085438C">
        <w:rPr>
          <w:rFonts w:ascii="Times New Roman" w:hAnsi="Times New Roman" w:cs="Times New Roman"/>
          <w:sz w:val="28"/>
          <w:szCs w:val="28"/>
        </w:rPr>
        <w:t xml:space="preserve">ркино </w:t>
      </w:r>
      <w:r w:rsidR="00327647" w:rsidRPr="0085438C">
        <w:rPr>
          <w:rFonts w:ascii="Times New Roman" w:hAnsi="Times New Roman" w:cs="Times New Roman"/>
          <w:sz w:val="28"/>
          <w:szCs w:val="28"/>
        </w:rPr>
        <w:t>решил</w:t>
      </w:r>
      <w:r w:rsidRPr="008543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10B4" w:rsidRPr="0085438C" w:rsidRDefault="002910B4" w:rsidP="002910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7FE2">
        <w:rPr>
          <w:rFonts w:ascii="Times New Roman" w:hAnsi="Times New Roman" w:cs="Times New Roman"/>
          <w:sz w:val="28"/>
          <w:szCs w:val="28"/>
        </w:rPr>
        <w:t xml:space="preserve"> </w:t>
      </w:r>
      <w:r w:rsidRPr="0085438C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38C">
        <w:rPr>
          <w:rFonts w:ascii="Times New Roman" w:hAnsi="Times New Roman" w:cs="Times New Roman"/>
          <w:sz w:val="28"/>
          <w:szCs w:val="28"/>
        </w:rPr>
        <w:t>Положение о постоянных комиссиях Совета депутатов муниципального округа Куркино (Приложение</w:t>
      </w:r>
      <w:r w:rsidR="001F7FE2">
        <w:rPr>
          <w:rFonts w:ascii="Times New Roman" w:hAnsi="Times New Roman" w:cs="Times New Roman"/>
          <w:sz w:val="28"/>
          <w:szCs w:val="28"/>
        </w:rPr>
        <w:t xml:space="preserve"> </w:t>
      </w:r>
      <w:r w:rsidRPr="0085438C">
        <w:rPr>
          <w:rFonts w:ascii="Times New Roman" w:hAnsi="Times New Roman" w:cs="Times New Roman"/>
          <w:sz w:val="28"/>
          <w:szCs w:val="28"/>
        </w:rPr>
        <w:t>№</w:t>
      </w:r>
      <w:r w:rsidR="002E3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438C">
        <w:rPr>
          <w:rFonts w:ascii="Times New Roman" w:hAnsi="Times New Roman" w:cs="Times New Roman"/>
          <w:sz w:val="28"/>
          <w:szCs w:val="28"/>
        </w:rPr>
        <w:t>).</w:t>
      </w:r>
    </w:p>
    <w:p w:rsidR="00CC6287" w:rsidRPr="0085438C" w:rsidRDefault="002910B4" w:rsidP="00D9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6287" w:rsidRPr="0085438C">
        <w:rPr>
          <w:rFonts w:ascii="Times New Roman" w:hAnsi="Times New Roman" w:cs="Times New Roman"/>
          <w:sz w:val="28"/>
          <w:szCs w:val="28"/>
        </w:rPr>
        <w:t>.</w:t>
      </w:r>
      <w:r w:rsidR="001F7FE2">
        <w:rPr>
          <w:rFonts w:ascii="Times New Roman" w:hAnsi="Times New Roman" w:cs="Times New Roman"/>
          <w:sz w:val="28"/>
          <w:szCs w:val="28"/>
        </w:rPr>
        <w:t xml:space="preserve"> </w:t>
      </w:r>
      <w:r w:rsidR="00CC6287" w:rsidRPr="0085438C">
        <w:rPr>
          <w:rFonts w:ascii="Times New Roman" w:hAnsi="Times New Roman" w:cs="Times New Roman"/>
          <w:sz w:val="28"/>
          <w:szCs w:val="28"/>
        </w:rPr>
        <w:t>Образовать постоянные комиссии Совета депутатов муниципального округа Куркино:</w:t>
      </w:r>
    </w:p>
    <w:p w:rsidR="00CC6287" w:rsidRPr="0085438C" w:rsidRDefault="00CC6287" w:rsidP="00D9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8C">
        <w:rPr>
          <w:rFonts w:ascii="Times New Roman" w:hAnsi="Times New Roman" w:cs="Times New Roman"/>
          <w:sz w:val="28"/>
          <w:szCs w:val="28"/>
        </w:rPr>
        <w:t>1.1.</w:t>
      </w:r>
      <w:r w:rsidR="001F7FE2">
        <w:rPr>
          <w:rFonts w:ascii="Times New Roman" w:hAnsi="Times New Roman" w:cs="Times New Roman"/>
          <w:sz w:val="28"/>
          <w:szCs w:val="28"/>
        </w:rPr>
        <w:t xml:space="preserve"> </w:t>
      </w:r>
      <w:r w:rsidRPr="0085438C">
        <w:rPr>
          <w:rFonts w:ascii="Times New Roman" w:hAnsi="Times New Roman" w:cs="Times New Roman"/>
          <w:sz w:val="28"/>
          <w:szCs w:val="28"/>
        </w:rPr>
        <w:t xml:space="preserve">Бюджетно-финансовая комиссия Совета депутатов муниципального </w:t>
      </w:r>
      <w:r w:rsidR="0050189B" w:rsidRPr="0085438C">
        <w:rPr>
          <w:rFonts w:ascii="Times New Roman" w:hAnsi="Times New Roman" w:cs="Times New Roman"/>
          <w:sz w:val="28"/>
          <w:szCs w:val="28"/>
        </w:rPr>
        <w:t>о</w:t>
      </w:r>
      <w:r w:rsidRPr="0085438C">
        <w:rPr>
          <w:rFonts w:ascii="Times New Roman" w:hAnsi="Times New Roman" w:cs="Times New Roman"/>
          <w:sz w:val="28"/>
          <w:szCs w:val="28"/>
        </w:rPr>
        <w:t>круга Куркино;</w:t>
      </w:r>
    </w:p>
    <w:p w:rsidR="00CC6287" w:rsidRPr="0085438C" w:rsidRDefault="00CC6287" w:rsidP="00D9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8C">
        <w:rPr>
          <w:rFonts w:ascii="Times New Roman" w:hAnsi="Times New Roman" w:cs="Times New Roman"/>
          <w:sz w:val="28"/>
          <w:szCs w:val="28"/>
        </w:rPr>
        <w:t>1.2.</w:t>
      </w:r>
      <w:r w:rsidR="001F7FE2">
        <w:rPr>
          <w:rFonts w:ascii="Times New Roman" w:hAnsi="Times New Roman" w:cs="Times New Roman"/>
          <w:sz w:val="28"/>
          <w:szCs w:val="28"/>
        </w:rPr>
        <w:t xml:space="preserve"> </w:t>
      </w:r>
      <w:r w:rsidR="002910B4">
        <w:rPr>
          <w:rFonts w:ascii="Times New Roman" w:hAnsi="Times New Roman" w:cs="Times New Roman"/>
          <w:sz w:val="28"/>
          <w:szCs w:val="28"/>
        </w:rPr>
        <w:t xml:space="preserve">Комиссия по организации работы </w:t>
      </w:r>
      <w:r w:rsidRPr="0085438C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Куркино;</w:t>
      </w:r>
    </w:p>
    <w:p w:rsidR="00CC6287" w:rsidRPr="0085438C" w:rsidRDefault="00CC6287" w:rsidP="00D9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8C">
        <w:rPr>
          <w:rFonts w:ascii="Times New Roman" w:hAnsi="Times New Roman" w:cs="Times New Roman"/>
          <w:sz w:val="28"/>
          <w:szCs w:val="28"/>
        </w:rPr>
        <w:t>1.3.</w:t>
      </w:r>
      <w:r w:rsidR="001F7FE2">
        <w:rPr>
          <w:rFonts w:ascii="Times New Roman" w:hAnsi="Times New Roman" w:cs="Times New Roman"/>
          <w:sz w:val="28"/>
          <w:szCs w:val="28"/>
        </w:rPr>
        <w:t xml:space="preserve"> </w:t>
      </w:r>
      <w:r w:rsidRPr="0085438C">
        <w:rPr>
          <w:rFonts w:ascii="Times New Roman" w:hAnsi="Times New Roman" w:cs="Times New Roman"/>
          <w:sz w:val="28"/>
          <w:szCs w:val="28"/>
        </w:rPr>
        <w:t xml:space="preserve">Комиссия Совета депутатов </w:t>
      </w:r>
      <w:r w:rsidR="0050189B" w:rsidRPr="0085438C">
        <w:rPr>
          <w:rFonts w:ascii="Times New Roman" w:hAnsi="Times New Roman" w:cs="Times New Roman"/>
          <w:sz w:val="28"/>
          <w:szCs w:val="28"/>
        </w:rPr>
        <w:t>муниципального округа Куркино</w:t>
      </w:r>
      <w:r w:rsidR="002910B4">
        <w:rPr>
          <w:rFonts w:ascii="Times New Roman" w:hAnsi="Times New Roman" w:cs="Times New Roman"/>
          <w:sz w:val="28"/>
          <w:szCs w:val="28"/>
        </w:rPr>
        <w:t xml:space="preserve"> </w:t>
      </w:r>
      <w:r w:rsidRPr="0085438C">
        <w:rPr>
          <w:rFonts w:ascii="Times New Roman" w:hAnsi="Times New Roman" w:cs="Times New Roman"/>
          <w:sz w:val="28"/>
          <w:szCs w:val="28"/>
        </w:rPr>
        <w:t>по развитию</w:t>
      </w:r>
      <w:r w:rsidR="0050189B" w:rsidRPr="0085438C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CC6287" w:rsidRPr="0085438C" w:rsidRDefault="00CC6287" w:rsidP="00D9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8C">
        <w:rPr>
          <w:rFonts w:ascii="Times New Roman" w:hAnsi="Times New Roman" w:cs="Times New Roman"/>
          <w:sz w:val="28"/>
          <w:szCs w:val="28"/>
        </w:rPr>
        <w:t>1.4.</w:t>
      </w:r>
      <w:r w:rsidR="001F7FE2">
        <w:rPr>
          <w:rFonts w:ascii="Times New Roman" w:hAnsi="Times New Roman" w:cs="Times New Roman"/>
          <w:sz w:val="28"/>
          <w:szCs w:val="28"/>
        </w:rPr>
        <w:t xml:space="preserve"> </w:t>
      </w:r>
      <w:r w:rsidRPr="0085438C">
        <w:rPr>
          <w:rFonts w:ascii="Times New Roman" w:hAnsi="Times New Roman" w:cs="Times New Roman"/>
          <w:sz w:val="28"/>
          <w:szCs w:val="28"/>
        </w:rPr>
        <w:t>Комиссия Совета депутатов муниципального округа Куркино</w:t>
      </w:r>
      <w:r w:rsidR="002910B4">
        <w:rPr>
          <w:rFonts w:ascii="Times New Roman" w:hAnsi="Times New Roman" w:cs="Times New Roman"/>
          <w:sz w:val="28"/>
          <w:szCs w:val="28"/>
        </w:rPr>
        <w:t xml:space="preserve"> </w:t>
      </w:r>
      <w:r w:rsidRPr="0085438C">
        <w:rPr>
          <w:rFonts w:ascii="Times New Roman" w:hAnsi="Times New Roman" w:cs="Times New Roman"/>
          <w:sz w:val="28"/>
          <w:szCs w:val="28"/>
        </w:rPr>
        <w:t xml:space="preserve">по градостроительной политике; </w:t>
      </w:r>
    </w:p>
    <w:p w:rsidR="00CC6287" w:rsidRPr="0085438C" w:rsidRDefault="00CC6287" w:rsidP="00D9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8C">
        <w:rPr>
          <w:rFonts w:ascii="Times New Roman" w:hAnsi="Times New Roman" w:cs="Times New Roman"/>
          <w:sz w:val="28"/>
          <w:szCs w:val="28"/>
        </w:rPr>
        <w:t>1.5.</w:t>
      </w:r>
      <w:r w:rsidR="001F7FE2">
        <w:rPr>
          <w:rFonts w:ascii="Times New Roman" w:hAnsi="Times New Roman" w:cs="Times New Roman"/>
          <w:sz w:val="28"/>
          <w:szCs w:val="28"/>
        </w:rPr>
        <w:t xml:space="preserve"> </w:t>
      </w:r>
      <w:r w:rsidRPr="0085438C">
        <w:rPr>
          <w:rFonts w:ascii="Times New Roman" w:hAnsi="Times New Roman" w:cs="Times New Roman"/>
          <w:sz w:val="28"/>
          <w:szCs w:val="28"/>
        </w:rPr>
        <w:t xml:space="preserve">Комиссия Совета депутатов муниципального округа Куркино </w:t>
      </w:r>
      <w:r w:rsidR="0050189B" w:rsidRPr="0085438C">
        <w:rPr>
          <w:rFonts w:ascii="Times New Roman" w:hAnsi="Times New Roman" w:cs="Times New Roman"/>
          <w:sz w:val="28"/>
          <w:szCs w:val="28"/>
        </w:rPr>
        <w:t>по молодежной политике и работе в сфере досуга и спорта по месту жительства</w:t>
      </w:r>
      <w:r w:rsidRPr="00854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287" w:rsidRPr="0085438C" w:rsidRDefault="00CC6287" w:rsidP="00D9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8C">
        <w:rPr>
          <w:rFonts w:ascii="Times New Roman" w:hAnsi="Times New Roman" w:cs="Times New Roman"/>
          <w:sz w:val="28"/>
          <w:szCs w:val="28"/>
        </w:rPr>
        <w:t>2.</w:t>
      </w:r>
      <w:r w:rsidR="001F7FE2">
        <w:rPr>
          <w:rFonts w:ascii="Times New Roman" w:hAnsi="Times New Roman" w:cs="Times New Roman"/>
          <w:sz w:val="28"/>
          <w:szCs w:val="28"/>
        </w:rPr>
        <w:t xml:space="preserve"> </w:t>
      </w:r>
      <w:r w:rsidRPr="0085438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57289" w:rsidRPr="0085438C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r w:rsidRPr="0085438C">
        <w:rPr>
          <w:rFonts w:ascii="Times New Roman" w:hAnsi="Times New Roman" w:cs="Times New Roman"/>
          <w:sz w:val="28"/>
          <w:szCs w:val="28"/>
        </w:rPr>
        <w:t>постоянных комиссий (Приложение</w:t>
      </w:r>
      <w:r w:rsidR="00067825">
        <w:rPr>
          <w:rFonts w:ascii="Times New Roman" w:hAnsi="Times New Roman" w:cs="Times New Roman"/>
          <w:sz w:val="28"/>
          <w:szCs w:val="28"/>
        </w:rPr>
        <w:t> </w:t>
      </w:r>
      <w:r w:rsidRPr="0085438C">
        <w:rPr>
          <w:rFonts w:ascii="Times New Roman" w:hAnsi="Times New Roman" w:cs="Times New Roman"/>
          <w:sz w:val="28"/>
          <w:szCs w:val="28"/>
        </w:rPr>
        <w:t>№</w:t>
      </w:r>
      <w:r w:rsidR="002E30A8">
        <w:rPr>
          <w:rFonts w:ascii="Times New Roman" w:hAnsi="Times New Roman" w:cs="Times New Roman"/>
          <w:sz w:val="28"/>
          <w:szCs w:val="28"/>
        </w:rPr>
        <w:t xml:space="preserve"> </w:t>
      </w:r>
      <w:r w:rsidR="002910B4">
        <w:rPr>
          <w:rFonts w:ascii="Times New Roman" w:hAnsi="Times New Roman" w:cs="Times New Roman"/>
          <w:sz w:val="28"/>
          <w:szCs w:val="28"/>
        </w:rPr>
        <w:t>2</w:t>
      </w:r>
      <w:r w:rsidRPr="0085438C">
        <w:rPr>
          <w:rFonts w:ascii="Times New Roman" w:hAnsi="Times New Roman" w:cs="Times New Roman"/>
          <w:sz w:val="28"/>
          <w:szCs w:val="28"/>
        </w:rPr>
        <w:t>).</w:t>
      </w:r>
    </w:p>
    <w:p w:rsidR="005C7BF4" w:rsidRPr="0085438C" w:rsidRDefault="00B91B8C" w:rsidP="00D9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0253" w:rsidRPr="0085438C">
        <w:rPr>
          <w:rFonts w:ascii="Times New Roman" w:hAnsi="Times New Roman" w:cs="Times New Roman"/>
          <w:sz w:val="28"/>
          <w:szCs w:val="28"/>
        </w:rPr>
        <w:t>.</w:t>
      </w:r>
      <w:r w:rsidR="001F7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0253" w:rsidRPr="008543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0253" w:rsidRPr="0085438C">
        <w:rPr>
          <w:rFonts w:ascii="Times New Roman" w:hAnsi="Times New Roman" w:cs="Times New Roman"/>
          <w:sz w:val="28"/>
          <w:szCs w:val="28"/>
        </w:rPr>
        <w:t xml:space="preserve"> выполнением настоящ</w:t>
      </w:r>
      <w:r w:rsidR="0050189B" w:rsidRPr="0085438C">
        <w:rPr>
          <w:rFonts w:ascii="Times New Roman" w:hAnsi="Times New Roman" w:cs="Times New Roman"/>
          <w:sz w:val="28"/>
          <w:szCs w:val="28"/>
        </w:rPr>
        <w:t xml:space="preserve">его решения </w:t>
      </w:r>
      <w:r w:rsidR="00C40253" w:rsidRPr="0085438C">
        <w:rPr>
          <w:rFonts w:ascii="Times New Roman" w:hAnsi="Times New Roman" w:cs="Times New Roman"/>
          <w:sz w:val="28"/>
          <w:szCs w:val="28"/>
        </w:rPr>
        <w:t>возложить на главу муниципального округа Куркино Светикова И.А.</w:t>
      </w:r>
    </w:p>
    <w:p w:rsidR="0050189B" w:rsidRDefault="0050189B" w:rsidP="00D9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825" w:rsidRPr="0085438C" w:rsidRDefault="00067825" w:rsidP="00D9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0A8" w:rsidRDefault="0050189B" w:rsidP="00D9344F">
      <w:pPr>
        <w:jc w:val="both"/>
        <w:rPr>
          <w:rFonts w:ascii="Times New Roman" w:hAnsi="Times New Roman" w:cs="Times New Roman"/>
          <w:sz w:val="28"/>
          <w:szCs w:val="28"/>
        </w:rPr>
      </w:pPr>
      <w:r w:rsidRPr="0085438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6556D" w:rsidRPr="0085438C" w:rsidRDefault="002E30A8" w:rsidP="00D93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0189B" w:rsidRPr="0085438C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89B" w:rsidRPr="0085438C">
        <w:rPr>
          <w:rFonts w:ascii="Times New Roman" w:hAnsi="Times New Roman" w:cs="Times New Roman"/>
          <w:sz w:val="28"/>
          <w:szCs w:val="28"/>
        </w:rPr>
        <w:t>округа Куркино</w:t>
      </w:r>
      <w:r w:rsidR="0050189B" w:rsidRPr="0085438C">
        <w:rPr>
          <w:rFonts w:ascii="Times New Roman" w:hAnsi="Times New Roman" w:cs="Times New Roman"/>
          <w:sz w:val="28"/>
          <w:szCs w:val="28"/>
        </w:rPr>
        <w:tab/>
      </w:r>
      <w:r w:rsidR="0050189B" w:rsidRPr="0085438C">
        <w:rPr>
          <w:rFonts w:ascii="Times New Roman" w:hAnsi="Times New Roman" w:cs="Times New Roman"/>
          <w:sz w:val="28"/>
          <w:szCs w:val="28"/>
        </w:rPr>
        <w:tab/>
      </w:r>
      <w:r w:rsidR="00067825">
        <w:rPr>
          <w:rFonts w:ascii="Times New Roman" w:hAnsi="Times New Roman" w:cs="Times New Roman"/>
          <w:sz w:val="28"/>
          <w:szCs w:val="28"/>
        </w:rPr>
        <w:tab/>
      </w:r>
      <w:r w:rsidR="0050189B" w:rsidRPr="0085438C">
        <w:rPr>
          <w:rFonts w:ascii="Times New Roman" w:hAnsi="Times New Roman" w:cs="Times New Roman"/>
          <w:sz w:val="28"/>
          <w:szCs w:val="28"/>
        </w:rPr>
        <w:tab/>
      </w:r>
      <w:r w:rsidR="002910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189B" w:rsidRPr="008543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189B" w:rsidRPr="0085438C">
        <w:rPr>
          <w:rFonts w:ascii="Times New Roman" w:hAnsi="Times New Roman" w:cs="Times New Roman"/>
          <w:sz w:val="28"/>
          <w:szCs w:val="28"/>
        </w:rPr>
        <w:t>И.А. Светиков</w:t>
      </w:r>
    </w:p>
    <w:p w:rsidR="0096556D" w:rsidRPr="0085438C" w:rsidRDefault="0096556D" w:rsidP="00D934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438C">
        <w:rPr>
          <w:rFonts w:ascii="Times New Roman" w:hAnsi="Times New Roman" w:cs="Times New Roman"/>
          <w:sz w:val="28"/>
          <w:szCs w:val="28"/>
        </w:rPr>
        <w:br w:type="page"/>
      </w:r>
    </w:p>
    <w:p w:rsidR="002910B4" w:rsidRPr="003C5787" w:rsidRDefault="003C5787" w:rsidP="003C5787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left="6379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2910B4" w:rsidRPr="003C5787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 xml:space="preserve"> </w:t>
      </w:r>
      <w:r w:rsidR="002910B4" w:rsidRPr="003C5787">
        <w:rPr>
          <w:b w:val="0"/>
          <w:sz w:val="24"/>
          <w:szCs w:val="24"/>
        </w:rPr>
        <w:t>1</w:t>
      </w:r>
    </w:p>
    <w:p w:rsidR="002910B4" w:rsidRPr="003C5787" w:rsidRDefault="003C5787" w:rsidP="003C5787">
      <w:pPr>
        <w:pStyle w:val="10"/>
        <w:keepNext/>
        <w:keepLines/>
        <w:shd w:val="clear" w:color="auto" w:fill="auto"/>
        <w:tabs>
          <w:tab w:val="left" w:pos="6379"/>
          <w:tab w:val="left" w:pos="9781"/>
        </w:tabs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2910B4" w:rsidRPr="003C5787">
        <w:rPr>
          <w:b w:val="0"/>
          <w:sz w:val="24"/>
          <w:szCs w:val="24"/>
        </w:rPr>
        <w:t xml:space="preserve">к решению Совета депутатов </w:t>
      </w:r>
    </w:p>
    <w:p w:rsidR="002910B4" w:rsidRPr="003C5787" w:rsidRDefault="002910B4" w:rsidP="003C5787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firstLine="6379"/>
        <w:rPr>
          <w:b w:val="0"/>
          <w:sz w:val="24"/>
          <w:szCs w:val="24"/>
        </w:rPr>
      </w:pPr>
      <w:r w:rsidRPr="003C5787">
        <w:rPr>
          <w:b w:val="0"/>
          <w:sz w:val="24"/>
          <w:szCs w:val="24"/>
        </w:rPr>
        <w:t>муниципального округа Куркино</w:t>
      </w:r>
    </w:p>
    <w:p w:rsidR="002910B4" w:rsidRPr="003C5787" w:rsidRDefault="002910B4" w:rsidP="003C5787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firstLine="6379"/>
        <w:rPr>
          <w:b w:val="0"/>
          <w:sz w:val="24"/>
          <w:szCs w:val="24"/>
        </w:rPr>
      </w:pPr>
      <w:r w:rsidRPr="003C5787">
        <w:rPr>
          <w:b w:val="0"/>
          <w:sz w:val="24"/>
          <w:szCs w:val="24"/>
        </w:rPr>
        <w:t xml:space="preserve">от </w:t>
      </w:r>
      <w:r w:rsidR="003C5787" w:rsidRPr="003C5787">
        <w:rPr>
          <w:b w:val="0"/>
          <w:sz w:val="24"/>
          <w:szCs w:val="24"/>
        </w:rPr>
        <w:t>«</w:t>
      </w:r>
      <w:r w:rsidR="006059BB">
        <w:rPr>
          <w:b w:val="0"/>
          <w:sz w:val="24"/>
          <w:szCs w:val="24"/>
        </w:rPr>
        <w:t>09</w:t>
      </w:r>
      <w:r w:rsidR="003C5787" w:rsidRPr="003C5787">
        <w:rPr>
          <w:b w:val="0"/>
          <w:sz w:val="24"/>
          <w:szCs w:val="24"/>
        </w:rPr>
        <w:t xml:space="preserve">» апреля 2019 года </w:t>
      </w:r>
      <w:r w:rsidRPr="003C5787">
        <w:rPr>
          <w:b w:val="0"/>
          <w:sz w:val="24"/>
          <w:szCs w:val="24"/>
        </w:rPr>
        <w:t xml:space="preserve">№ </w:t>
      </w:r>
      <w:r w:rsidR="006059BB">
        <w:rPr>
          <w:b w:val="0"/>
          <w:sz w:val="24"/>
          <w:szCs w:val="24"/>
        </w:rPr>
        <w:t>7-1</w:t>
      </w:r>
      <w:r w:rsidRPr="003C5787">
        <w:rPr>
          <w:b w:val="0"/>
          <w:sz w:val="24"/>
          <w:szCs w:val="24"/>
        </w:rPr>
        <w:t xml:space="preserve">  </w:t>
      </w:r>
    </w:p>
    <w:p w:rsidR="002910B4" w:rsidRPr="003C5787" w:rsidRDefault="002910B4" w:rsidP="003C5787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firstLine="709"/>
        <w:rPr>
          <w:b w:val="0"/>
          <w:sz w:val="24"/>
          <w:szCs w:val="24"/>
        </w:rPr>
      </w:pPr>
    </w:p>
    <w:p w:rsidR="002910B4" w:rsidRPr="0085438C" w:rsidRDefault="002910B4" w:rsidP="002910B4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firstLine="709"/>
        <w:jc w:val="center"/>
        <w:rPr>
          <w:sz w:val="28"/>
          <w:szCs w:val="28"/>
        </w:rPr>
      </w:pPr>
    </w:p>
    <w:p w:rsidR="002910B4" w:rsidRPr="0085438C" w:rsidRDefault="002910B4" w:rsidP="002910B4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firstLine="709"/>
        <w:jc w:val="center"/>
        <w:rPr>
          <w:sz w:val="28"/>
          <w:szCs w:val="28"/>
        </w:rPr>
      </w:pPr>
      <w:r w:rsidRPr="0085438C">
        <w:rPr>
          <w:sz w:val="28"/>
          <w:szCs w:val="28"/>
        </w:rPr>
        <w:t>Положение</w:t>
      </w:r>
    </w:p>
    <w:p w:rsidR="002910B4" w:rsidRPr="0085438C" w:rsidRDefault="002910B4" w:rsidP="002910B4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firstLine="709"/>
        <w:jc w:val="center"/>
        <w:rPr>
          <w:sz w:val="28"/>
          <w:szCs w:val="28"/>
        </w:rPr>
      </w:pPr>
      <w:bookmarkStart w:id="1" w:name="bookmark1"/>
      <w:r w:rsidRPr="0085438C">
        <w:rPr>
          <w:sz w:val="28"/>
          <w:szCs w:val="28"/>
        </w:rPr>
        <w:t>о постоянных комиссиях Совета депутатов</w:t>
      </w:r>
    </w:p>
    <w:p w:rsidR="002910B4" w:rsidRPr="0085438C" w:rsidRDefault="002910B4" w:rsidP="002910B4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firstLine="709"/>
        <w:jc w:val="center"/>
        <w:rPr>
          <w:sz w:val="28"/>
          <w:szCs w:val="28"/>
        </w:rPr>
      </w:pPr>
      <w:r w:rsidRPr="0085438C">
        <w:rPr>
          <w:sz w:val="28"/>
          <w:szCs w:val="28"/>
        </w:rPr>
        <w:t>муниципального округа Куркино</w:t>
      </w:r>
      <w:bookmarkEnd w:id="1"/>
    </w:p>
    <w:p w:rsidR="002910B4" w:rsidRPr="0085438C" w:rsidRDefault="002910B4" w:rsidP="002910B4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2910B4" w:rsidRPr="0085438C" w:rsidRDefault="002910B4" w:rsidP="002910B4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85438C">
        <w:rPr>
          <w:b w:val="0"/>
          <w:sz w:val="28"/>
          <w:szCs w:val="28"/>
        </w:rPr>
        <w:t xml:space="preserve">Настоящее Положение разработано в соответствии с Уставом муниципального округа Куркино и Регламентом работы Совета депутатов муниципального округа Куркино (далее - Регламент) и определяет порядок </w:t>
      </w:r>
      <w:proofErr w:type="gramStart"/>
      <w:r w:rsidRPr="0085438C">
        <w:rPr>
          <w:b w:val="0"/>
          <w:sz w:val="28"/>
          <w:szCs w:val="28"/>
        </w:rPr>
        <w:t>деятельности постоянных комиссий Совета депутатов муниципального округа</w:t>
      </w:r>
      <w:proofErr w:type="gramEnd"/>
      <w:r w:rsidRPr="0085438C">
        <w:rPr>
          <w:b w:val="0"/>
          <w:sz w:val="28"/>
          <w:szCs w:val="28"/>
        </w:rPr>
        <w:t xml:space="preserve"> Куркино (далее - постоянные комиссии)</w:t>
      </w:r>
    </w:p>
    <w:p w:rsidR="002910B4" w:rsidRPr="0085438C" w:rsidRDefault="002910B4" w:rsidP="002910B4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bookmarkStart w:id="2" w:name="bookmark3"/>
      <w:r w:rsidRPr="0085438C">
        <w:rPr>
          <w:sz w:val="28"/>
          <w:szCs w:val="28"/>
        </w:rPr>
        <w:t>1. Общие положения</w:t>
      </w:r>
      <w:bookmarkEnd w:id="2"/>
    </w:p>
    <w:p w:rsidR="002910B4" w:rsidRPr="0085438C" w:rsidRDefault="002910B4" w:rsidP="00C67AC7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Совет депутатов муниципального округа Куркино (далее - Совет депутатов) образует постоянные комиссии из числа депутатов Совета депутатов для предварительного рассмотрения и подготовки вопросов, относящихся к компетенции Совета депутатов, а также для содействия реализации решений, принятых Советом депутатов, и осуществления контроля над их исполнением.</w:t>
      </w:r>
    </w:p>
    <w:p w:rsidR="002910B4" w:rsidRPr="0085438C" w:rsidRDefault="002910B4" w:rsidP="00C67AC7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Перечень постоянных комиссий, их направления деятельности, состав определяются решени</w:t>
      </w:r>
      <w:r>
        <w:rPr>
          <w:sz w:val="28"/>
          <w:szCs w:val="28"/>
        </w:rPr>
        <w:t xml:space="preserve">ем Совета </w:t>
      </w:r>
      <w:r w:rsidRPr="0085438C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Pr="0085438C">
        <w:rPr>
          <w:sz w:val="28"/>
          <w:szCs w:val="28"/>
        </w:rPr>
        <w:t>.</w:t>
      </w:r>
    </w:p>
    <w:p w:rsidR="002910B4" w:rsidRPr="0085438C" w:rsidRDefault="002910B4" w:rsidP="00C67AC7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 xml:space="preserve">Постоянные комиссии пользуются равными правами и </w:t>
      </w:r>
      <w:proofErr w:type="gramStart"/>
      <w:r w:rsidRPr="0085438C">
        <w:rPr>
          <w:sz w:val="28"/>
          <w:szCs w:val="28"/>
        </w:rPr>
        <w:t>несут равные обязанности</w:t>
      </w:r>
      <w:proofErr w:type="gramEnd"/>
      <w:r w:rsidRPr="0085438C">
        <w:rPr>
          <w:sz w:val="28"/>
          <w:szCs w:val="28"/>
        </w:rPr>
        <w:t>.</w:t>
      </w:r>
    </w:p>
    <w:p w:rsidR="002910B4" w:rsidRPr="0085438C" w:rsidRDefault="002910B4" w:rsidP="00C67AC7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Координация деятельности постоянных комиссий и оказание помощи в их работе осуществля</w:t>
      </w:r>
      <w:r>
        <w:rPr>
          <w:sz w:val="28"/>
          <w:szCs w:val="28"/>
        </w:rPr>
        <w:t>ю</w:t>
      </w:r>
      <w:r w:rsidRPr="0085438C">
        <w:rPr>
          <w:sz w:val="28"/>
          <w:szCs w:val="28"/>
        </w:rPr>
        <w:t>тся Председателем Совета депутатов и заместителем Председателя Совета депутатов.</w:t>
      </w:r>
    </w:p>
    <w:p w:rsidR="002910B4" w:rsidRDefault="002910B4" w:rsidP="002910B4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bookmarkStart w:id="3" w:name="bookmark4"/>
    </w:p>
    <w:p w:rsidR="002910B4" w:rsidRPr="0085438C" w:rsidRDefault="002910B4" w:rsidP="002910B4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2. Основные принципы деятельности и полномочия постоянных комиссий</w:t>
      </w:r>
      <w:bookmarkEnd w:id="3"/>
    </w:p>
    <w:p w:rsidR="002910B4" w:rsidRPr="0085438C" w:rsidRDefault="002910B4" w:rsidP="00C069A6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Постоянные комиссии в своей деятельности руководствуются Конституцией Российской Федерации, федеральными законами, законами города Москвы, Уставом муниципального округа Куркино, решениями Совета депутатов, настоящим Положением.</w:t>
      </w:r>
    </w:p>
    <w:p w:rsidR="002910B4" w:rsidRPr="0085438C" w:rsidRDefault="002910B4" w:rsidP="00C069A6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Постоянн</w:t>
      </w:r>
      <w:r>
        <w:rPr>
          <w:sz w:val="28"/>
          <w:szCs w:val="28"/>
        </w:rPr>
        <w:t xml:space="preserve">ая </w:t>
      </w:r>
      <w:r w:rsidRPr="0085438C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85438C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85438C">
        <w:rPr>
          <w:sz w:val="28"/>
          <w:szCs w:val="28"/>
        </w:rPr>
        <w:t>тся коллегиальным орган</w:t>
      </w:r>
      <w:r>
        <w:rPr>
          <w:sz w:val="28"/>
          <w:szCs w:val="28"/>
        </w:rPr>
        <w:t>ом</w:t>
      </w:r>
      <w:r w:rsidRPr="0085438C">
        <w:rPr>
          <w:sz w:val="28"/>
          <w:szCs w:val="28"/>
        </w:rPr>
        <w:t>, осуществляющим свою деятельность на основе коллективного свободного гласного обсуждения вопросов в соответствии с принципами законности и обеспечения прав и свобод человека.</w:t>
      </w:r>
    </w:p>
    <w:p w:rsidR="002910B4" w:rsidRPr="0085438C" w:rsidRDefault="002910B4" w:rsidP="00C069A6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 xml:space="preserve">Постоянные комиссии Совета депутатов по направлениям своей деятельности обязаны выполнять поручения Председателя Совета депутатов, связанные с подготовкой вопросов, выносимых на рассмотрение Совета депутатов, способствовать реализации положений Устава, </w:t>
      </w:r>
      <w:r>
        <w:rPr>
          <w:sz w:val="28"/>
          <w:szCs w:val="28"/>
        </w:rPr>
        <w:t xml:space="preserve">Регламента Совета депутатов (далее – Регламент), законов города Москвы, а также </w:t>
      </w:r>
      <w:r w:rsidRPr="0085438C">
        <w:rPr>
          <w:sz w:val="28"/>
          <w:szCs w:val="28"/>
        </w:rPr>
        <w:t>осуществл</w:t>
      </w:r>
      <w:r>
        <w:rPr>
          <w:sz w:val="28"/>
          <w:szCs w:val="28"/>
        </w:rPr>
        <w:t xml:space="preserve">ять </w:t>
      </w:r>
      <w:proofErr w:type="gramStart"/>
      <w:r w:rsidRPr="0085438C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85438C">
        <w:rPr>
          <w:sz w:val="28"/>
          <w:szCs w:val="28"/>
        </w:rPr>
        <w:t>исполнением решений Совета депутатов, относящихся к их направлениям деятельности.</w:t>
      </w:r>
    </w:p>
    <w:p w:rsidR="002910B4" w:rsidRPr="0085438C" w:rsidRDefault="002910B4" w:rsidP="00C069A6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Постоянные комиссии по направлениям своей деятельности вправе:</w:t>
      </w:r>
    </w:p>
    <w:p w:rsidR="002910B4" w:rsidRPr="0085438C" w:rsidRDefault="002910B4" w:rsidP="00C67AC7">
      <w:pPr>
        <w:pStyle w:val="3"/>
        <w:numPr>
          <w:ilvl w:val="0"/>
          <w:numId w:val="2"/>
        </w:numPr>
        <w:shd w:val="clear" w:color="auto" w:fill="auto"/>
        <w:tabs>
          <w:tab w:val="left" w:pos="3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вносить предложения в план работы Совета депутатов;</w:t>
      </w:r>
    </w:p>
    <w:p w:rsidR="002910B4" w:rsidRPr="0085438C" w:rsidRDefault="002910B4" w:rsidP="00C67AC7">
      <w:pPr>
        <w:pStyle w:val="3"/>
        <w:numPr>
          <w:ilvl w:val="0"/>
          <w:numId w:val="2"/>
        </w:numPr>
        <w:shd w:val="clear" w:color="auto" w:fill="auto"/>
        <w:tabs>
          <w:tab w:val="left" w:pos="37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lastRenderedPageBreak/>
        <w:t>участвовать в разработке проектов решений Совета депутатов по вопросам;</w:t>
      </w:r>
    </w:p>
    <w:p w:rsidR="002910B4" w:rsidRPr="0085438C" w:rsidRDefault="002910B4" w:rsidP="00C67AC7">
      <w:pPr>
        <w:pStyle w:val="3"/>
        <w:numPr>
          <w:ilvl w:val="0"/>
          <w:numId w:val="2"/>
        </w:numPr>
        <w:shd w:val="clear" w:color="auto" w:fill="auto"/>
        <w:tabs>
          <w:tab w:val="left" w:pos="3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проводить предварительное обсуждение проектов решений Совета депутатов;</w:t>
      </w:r>
    </w:p>
    <w:p w:rsidR="002910B4" w:rsidRPr="0085438C" w:rsidRDefault="002910B4" w:rsidP="00C67AC7">
      <w:pPr>
        <w:pStyle w:val="3"/>
        <w:numPr>
          <w:ilvl w:val="0"/>
          <w:numId w:val="2"/>
        </w:numPr>
        <w:shd w:val="clear" w:color="auto" w:fill="auto"/>
        <w:tabs>
          <w:tab w:val="left" w:pos="3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контролировать выполнение решений Совета депутатов;</w:t>
      </w:r>
    </w:p>
    <w:p w:rsidR="002910B4" w:rsidRPr="0085438C" w:rsidRDefault="002910B4" w:rsidP="00C67AC7">
      <w:pPr>
        <w:pStyle w:val="3"/>
        <w:numPr>
          <w:ilvl w:val="0"/>
          <w:numId w:val="2"/>
        </w:numPr>
        <w:shd w:val="clear" w:color="auto" w:fill="auto"/>
        <w:tabs>
          <w:tab w:val="left" w:pos="37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заслушивать на своих заседаниях доклады и сообщения председателя Совета депутатов, его заместителя, главу администрации муниципального округа Куркино, руководителей структурных подразделений администрации муниципального округа Куркино, руководителя муниципального учреждения, руководителей и представителей органов исполнительной власти, организаций и учреждений;</w:t>
      </w:r>
    </w:p>
    <w:p w:rsidR="002910B4" w:rsidRPr="0085438C" w:rsidRDefault="002910B4" w:rsidP="00C67AC7">
      <w:pPr>
        <w:pStyle w:val="3"/>
        <w:numPr>
          <w:ilvl w:val="0"/>
          <w:numId w:val="2"/>
        </w:numPr>
        <w:shd w:val="clear" w:color="auto" w:fill="auto"/>
        <w:tabs>
          <w:tab w:val="left" w:pos="40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обращаться с письменными запросами к администрации муниципального округа Куркино, к руководителям органов исполнительной власти, предприятий и организаций района Куркино</w:t>
      </w:r>
      <w:r>
        <w:rPr>
          <w:sz w:val="28"/>
          <w:szCs w:val="28"/>
        </w:rPr>
        <w:t xml:space="preserve">, города Москвы </w:t>
      </w:r>
      <w:r w:rsidRPr="0085438C">
        <w:rPr>
          <w:sz w:val="28"/>
          <w:szCs w:val="28"/>
        </w:rPr>
        <w:t>по вопросам, отнесенным к полномочиям органов местного самоуправления;</w:t>
      </w:r>
    </w:p>
    <w:p w:rsidR="002910B4" w:rsidRPr="0085438C" w:rsidRDefault="002910B4" w:rsidP="00C67AC7">
      <w:pPr>
        <w:pStyle w:val="3"/>
        <w:numPr>
          <w:ilvl w:val="0"/>
          <w:numId w:val="2"/>
        </w:numPr>
        <w:shd w:val="clear" w:color="auto" w:fill="auto"/>
        <w:tabs>
          <w:tab w:val="left" w:pos="39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запрашивать и получать в установленном законодательством порядке справочные, аналитические и иные материалы, необходимые для работы комиссии;</w:t>
      </w:r>
    </w:p>
    <w:p w:rsidR="002910B4" w:rsidRPr="0085438C" w:rsidRDefault="002910B4" w:rsidP="00C67AC7">
      <w:pPr>
        <w:pStyle w:val="3"/>
        <w:numPr>
          <w:ilvl w:val="0"/>
          <w:numId w:val="2"/>
        </w:numPr>
        <w:shd w:val="clear" w:color="auto" w:fill="auto"/>
        <w:tabs>
          <w:tab w:val="left" w:pos="40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проводить совместные заседания постоянных комиссий по согласованию с другими постоянными комиссиями;</w:t>
      </w:r>
    </w:p>
    <w:p w:rsidR="002910B4" w:rsidRPr="0085438C" w:rsidRDefault="002910B4" w:rsidP="00C67AC7">
      <w:pPr>
        <w:pStyle w:val="3"/>
        <w:numPr>
          <w:ilvl w:val="0"/>
          <w:numId w:val="2"/>
        </w:numPr>
        <w:shd w:val="clear" w:color="auto" w:fill="auto"/>
        <w:tabs>
          <w:tab w:val="left" w:pos="405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инициировать проведение депутатских слушаний, конференций, совещаний, семинаров круглых столов и других мероприятий Совета депутатов с привлечением лиц, владеющих необходимой информацией по рассматриваемому вопросу, по вопросам правотворческой деятельности и другим вопросам, принимать участие в работе таких мероприятий;</w:t>
      </w:r>
    </w:p>
    <w:p w:rsidR="002910B4" w:rsidRPr="0085438C" w:rsidRDefault="002910B4" w:rsidP="00C67AC7">
      <w:pPr>
        <w:pStyle w:val="3"/>
        <w:numPr>
          <w:ilvl w:val="0"/>
          <w:numId w:val="2"/>
        </w:numPr>
        <w:shd w:val="clear" w:color="auto" w:fill="auto"/>
        <w:tabs>
          <w:tab w:val="left" w:pos="400"/>
        </w:tabs>
        <w:spacing w:after="519" w:line="240" w:lineRule="auto"/>
        <w:ind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рассматривать обращения граждан и организаций.</w:t>
      </w:r>
    </w:p>
    <w:p w:rsidR="002910B4" w:rsidRPr="0085438C" w:rsidRDefault="002910B4" w:rsidP="002910B4">
      <w:pPr>
        <w:pStyle w:val="10"/>
        <w:keepNext/>
        <w:keepLines/>
        <w:shd w:val="clear" w:color="auto" w:fill="auto"/>
        <w:spacing w:before="0" w:after="253" w:line="240" w:lineRule="auto"/>
        <w:ind w:firstLine="709"/>
        <w:jc w:val="both"/>
        <w:rPr>
          <w:sz w:val="28"/>
          <w:szCs w:val="28"/>
        </w:rPr>
      </w:pPr>
      <w:bookmarkStart w:id="4" w:name="bookmark5"/>
      <w:r w:rsidRPr="0085438C">
        <w:rPr>
          <w:sz w:val="28"/>
          <w:szCs w:val="28"/>
        </w:rPr>
        <w:t>3. Председатель, заместитель, секретарь и члены постоянных комиссий</w:t>
      </w:r>
      <w:bookmarkEnd w:id="4"/>
    </w:p>
    <w:p w:rsidR="002910B4" w:rsidRPr="00253590" w:rsidRDefault="002910B4" w:rsidP="002910B4">
      <w:pPr>
        <w:pStyle w:val="3"/>
        <w:shd w:val="clear" w:color="auto" w:fill="auto"/>
        <w:tabs>
          <w:tab w:val="left" w:pos="1029"/>
        </w:tabs>
        <w:spacing w:after="0" w:line="240" w:lineRule="auto"/>
        <w:ind w:left="709" w:right="2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53590">
        <w:rPr>
          <w:b/>
          <w:sz w:val="28"/>
          <w:szCs w:val="28"/>
        </w:rPr>
        <w:t>Члены постоянной комиссии вправе:</w:t>
      </w:r>
    </w:p>
    <w:p w:rsidR="002910B4" w:rsidRPr="0085438C" w:rsidRDefault="002910B4" w:rsidP="00C069A6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0" w:right="2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вносить замечания и предложения в повестку дня заседания постоянной комиссии по порядку рассмотрения и существу обсуждаемых вопросов;</w:t>
      </w:r>
    </w:p>
    <w:p w:rsidR="002910B4" w:rsidRPr="0085438C" w:rsidRDefault="002910B4" w:rsidP="00C069A6">
      <w:pPr>
        <w:pStyle w:val="3"/>
        <w:numPr>
          <w:ilvl w:val="0"/>
          <w:numId w:val="7"/>
        </w:numPr>
        <w:shd w:val="clear" w:color="auto" w:fill="auto"/>
        <w:tabs>
          <w:tab w:val="left" w:pos="1000"/>
        </w:tabs>
        <w:spacing w:after="0" w:line="240" w:lineRule="auto"/>
        <w:ind w:left="0" w:right="2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участвовать в обсуждении вопросов на заседании постоянной комиссии, задавать вопросы докладчику или председательствующему на заседании, выступать с обоснованием своих предложений и по мотивам голосования, давать справки;</w:t>
      </w:r>
    </w:p>
    <w:p w:rsidR="002910B4" w:rsidRPr="0085438C" w:rsidRDefault="002910B4" w:rsidP="00C069A6">
      <w:pPr>
        <w:pStyle w:val="3"/>
        <w:numPr>
          <w:ilvl w:val="0"/>
          <w:numId w:val="7"/>
        </w:numPr>
        <w:shd w:val="clear" w:color="auto" w:fill="auto"/>
        <w:tabs>
          <w:tab w:val="left" w:pos="1077"/>
        </w:tabs>
        <w:spacing w:after="0" w:line="240" w:lineRule="auto"/>
        <w:ind w:left="0" w:right="2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сообщать на заседании Совета депутатов о своем особом мнении в случае несогласия с принятым постоянной комиссией решением;</w:t>
      </w:r>
    </w:p>
    <w:p w:rsidR="002910B4" w:rsidRPr="0085438C" w:rsidRDefault="002910B4" w:rsidP="00C069A6">
      <w:pPr>
        <w:pStyle w:val="3"/>
        <w:numPr>
          <w:ilvl w:val="0"/>
          <w:numId w:val="7"/>
        </w:numPr>
        <w:shd w:val="clear" w:color="auto" w:fill="auto"/>
        <w:tabs>
          <w:tab w:val="left" w:pos="1053"/>
        </w:tabs>
        <w:spacing w:after="0" w:line="240" w:lineRule="auto"/>
        <w:ind w:left="0" w:right="2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получать документы и материалы по вопросам, рассматриваемым постоянной комиссией;</w:t>
      </w:r>
    </w:p>
    <w:p w:rsidR="002910B4" w:rsidRPr="0085438C" w:rsidRDefault="002910B4" w:rsidP="00C069A6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0" w:right="2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выйти из состава постоянной комиссии в соответствии с порядком</w:t>
      </w:r>
      <w:r>
        <w:rPr>
          <w:sz w:val="28"/>
          <w:szCs w:val="28"/>
        </w:rPr>
        <w:t xml:space="preserve">, </w:t>
      </w:r>
      <w:r w:rsidRPr="0085438C">
        <w:rPr>
          <w:sz w:val="28"/>
          <w:szCs w:val="28"/>
        </w:rPr>
        <w:t>установленным Регламентом.</w:t>
      </w:r>
    </w:p>
    <w:p w:rsidR="002910B4" w:rsidRPr="00C67AC7" w:rsidRDefault="00C069A6" w:rsidP="00C069A6">
      <w:pPr>
        <w:pStyle w:val="3"/>
        <w:shd w:val="clear" w:color="auto" w:fill="auto"/>
        <w:spacing w:after="0" w:line="240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910B4" w:rsidRPr="00C67AC7">
        <w:rPr>
          <w:b/>
          <w:sz w:val="28"/>
          <w:szCs w:val="28"/>
        </w:rPr>
        <w:t>Члены постоянной комиссии обязаны:</w:t>
      </w:r>
    </w:p>
    <w:p w:rsidR="002910B4" w:rsidRPr="0085438C" w:rsidRDefault="002910B4" w:rsidP="00C069A6">
      <w:pPr>
        <w:pStyle w:val="3"/>
        <w:numPr>
          <w:ilvl w:val="0"/>
          <w:numId w:val="8"/>
        </w:numPr>
        <w:shd w:val="clear" w:color="auto" w:fill="auto"/>
        <w:tabs>
          <w:tab w:val="left" w:pos="975"/>
        </w:tabs>
        <w:spacing w:after="0" w:line="240" w:lineRule="auto"/>
        <w:ind w:left="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участвовать в заседаниях постоянной комиссии;</w:t>
      </w:r>
    </w:p>
    <w:p w:rsidR="002910B4" w:rsidRPr="0085438C" w:rsidRDefault="002910B4" w:rsidP="00C069A6">
      <w:pPr>
        <w:pStyle w:val="3"/>
        <w:numPr>
          <w:ilvl w:val="0"/>
          <w:numId w:val="8"/>
        </w:numPr>
        <w:shd w:val="clear" w:color="auto" w:fill="auto"/>
        <w:tabs>
          <w:tab w:val="left" w:pos="1101"/>
        </w:tabs>
        <w:spacing w:after="0" w:line="240" w:lineRule="auto"/>
        <w:ind w:left="0" w:right="2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не допускать пропуска заседаний постоянной комиссии без уважительной причины;</w:t>
      </w:r>
    </w:p>
    <w:p w:rsidR="002910B4" w:rsidRPr="0085438C" w:rsidRDefault="002910B4" w:rsidP="00C069A6">
      <w:pPr>
        <w:pStyle w:val="3"/>
        <w:numPr>
          <w:ilvl w:val="0"/>
          <w:numId w:val="8"/>
        </w:numPr>
        <w:shd w:val="clear" w:color="auto" w:fill="auto"/>
        <w:tabs>
          <w:tab w:val="left" w:pos="1019"/>
        </w:tabs>
        <w:spacing w:after="0" w:line="240" w:lineRule="auto"/>
        <w:ind w:left="0" w:right="2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lastRenderedPageBreak/>
        <w:t>в случае невозможности прибыть на заседание постоянной комиссии</w:t>
      </w:r>
      <w:r>
        <w:rPr>
          <w:sz w:val="28"/>
          <w:szCs w:val="28"/>
        </w:rPr>
        <w:t>,</w:t>
      </w:r>
      <w:r w:rsidRPr="0085438C">
        <w:rPr>
          <w:sz w:val="28"/>
          <w:szCs w:val="28"/>
        </w:rPr>
        <w:t xml:space="preserve"> не позднее, чем за один день до заседания комиссии, информировать об этом </w:t>
      </w:r>
      <w:r>
        <w:rPr>
          <w:sz w:val="28"/>
          <w:szCs w:val="28"/>
        </w:rPr>
        <w:t xml:space="preserve">председателя комиссии и </w:t>
      </w:r>
      <w:r w:rsidRPr="0085438C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екретаря</w:t>
      </w:r>
      <w:r w:rsidRPr="0085438C">
        <w:rPr>
          <w:sz w:val="28"/>
          <w:szCs w:val="28"/>
        </w:rPr>
        <w:t>;</w:t>
      </w:r>
    </w:p>
    <w:p w:rsidR="002910B4" w:rsidRPr="0085438C" w:rsidRDefault="002910B4" w:rsidP="00C069A6">
      <w:pPr>
        <w:pStyle w:val="3"/>
        <w:numPr>
          <w:ilvl w:val="0"/>
          <w:numId w:val="8"/>
        </w:numPr>
        <w:shd w:val="clear" w:color="auto" w:fill="auto"/>
        <w:tabs>
          <w:tab w:val="left" w:pos="1004"/>
        </w:tabs>
        <w:spacing w:after="0" w:line="240" w:lineRule="auto"/>
        <w:ind w:left="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выполнять поручения постоянной комисс</w:t>
      </w:r>
      <w:proofErr w:type="gramStart"/>
      <w:r w:rsidRPr="0085438C">
        <w:rPr>
          <w:sz w:val="28"/>
          <w:szCs w:val="28"/>
        </w:rPr>
        <w:t>ии и ее</w:t>
      </w:r>
      <w:proofErr w:type="gramEnd"/>
      <w:r w:rsidRPr="0085438C">
        <w:rPr>
          <w:sz w:val="28"/>
          <w:szCs w:val="28"/>
        </w:rPr>
        <w:t xml:space="preserve"> председателя;</w:t>
      </w:r>
    </w:p>
    <w:p w:rsidR="002910B4" w:rsidRDefault="002910B4" w:rsidP="00C069A6">
      <w:pPr>
        <w:pStyle w:val="3"/>
        <w:numPr>
          <w:ilvl w:val="0"/>
          <w:numId w:val="8"/>
        </w:numPr>
        <w:shd w:val="clear" w:color="auto" w:fill="auto"/>
        <w:tabs>
          <w:tab w:val="left" w:pos="994"/>
        </w:tabs>
        <w:spacing w:after="0" w:line="240" w:lineRule="auto"/>
        <w:ind w:left="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содействовать выполнению решений, принятых постоянной комиссией.</w:t>
      </w:r>
    </w:p>
    <w:p w:rsidR="002910B4" w:rsidRPr="0085438C" w:rsidRDefault="002910B4" w:rsidP="002910B4">
      <w:pPr>
        <w:pStyle w:val="3"/>
        <w:shd w:val="clear" w:color="auto" w:fill="auto"/>
        <w:tabs>
          <w:tab w:val="left" w:pos="994"/>
        </w:tabs>
        <w:spacing w:after="0" w:line="240" w:lineRule="auto"/>
        <w:ind w:left="709" w:firstLine="0"/>
        <w:jc w:val="both"/>
        <w:rPr>
          <w:sz w:val="28"/>
          <w:szCs w:val="28"/>
        </w:rPr>
      </w:pPr>
    </w:p>
    <w:p w:rsidR="002910B4" w:rsidRPr="00253590" w:rsidRDefault="00C069A6" w:rsidP="00C069A6">
      <w:pPr>
        <w:pStyle w:val="3"/>
        <w:shd w:val="clear" w:color="auto" w:fill="auto"/>
        <w:tabs>
          <w:tab w:val="left" w:pos="970"/>
        </w:tabs>
        <w:spacing w:after="0" w:line="240" w:lineRule="auto"/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910B4" w:rsidRPr="00253590">
        <w:rPr>
          <w:b/>
          <w:sz w:val="28"/>
          <w:szCs w:val="28"/>
        </w:rPr>
        <w:t>Председатель постоянной комиссии: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осуществляет непосредственное руководство деятельностью постоянной комиссии, организует работу, несет персональную ответственность за выполнение возложенных на постоянную комиссию задач и функций;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proofErr w:type="gramStart"/>
      <w:r w:rsidRPr="0085438C">
        <w:rPr>
          <w:sz w:val="28"/>
          <w:szCs w:val="28"/>
        </w:rPr>
        <w:t>подготавливает</w:t>
      </w:r>
      <w:r>
        <w:rPr>
          <w:sz w:val="28"/>
          <w:szCs w:val="28"/>
        </w:rPr>
        <w:t xml:space="preserve"> </w:t>
      </w:r>
      <w:r w:rsidRPr="0085438C">
        <w:rPr>
          <w:sz w:val="28"/>
          <w:szCs w:val="28"/>
        </w:rPr>
        <w:t>п</w:t>
      </w:r>
      <w:r>
        <w:rPr>
          <w:sz w:val="28"/>
          <w:szCs w:val="28"/>
        </w:rPr>
        <w:t>овестку дня заседания комиссии</w:t>
      </w:r>
      <w:r w:rsidRPr="0085438C">
        <w:rPr>
          <w:sz w:val="28"/>
          <w:szCs w:val="28"/>
        </w:rPr>
        <w:t xml:space="preserve"> с учетом</w:t>
      </w:r>
      <w:r>
        <w:rPr>
          <w:sz w:val="28"/>
          <w:szCs w:val="28"/>
        </w:rPr>
        <w:t xml:space="preserve"> поступивших </w:t>
      </w:r>
      <w:r w:rsidRPr="0085438C">
        <w:rPr>
          <w:sz w:val="28"/>
          <w:szCs w:val="28"/>
        </w:rPr>
        <w:t>предложений выносит</w:t>
      </w:r>
      <w:proofErr w:type="gramEnd"/>
      <w:r w:rsidRPr="0085438C">
        <w:rPr>
          <w:sz w:val="28"/>
          <w:szCs w:val="28"/>
        </w:rPr>
        <w:t xml:space="preserve"> его на обсуждение и утверждение постоянной комиссии;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определяет список приглашенных на заседание лиц;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 xml:space="preserve">созывает заседания постоянной комиссии и </w:t>
      </w:r>
      <w:r>
        <w:rPr>
          <w:sz w:val="28"/>
          <w:szCs w:val="28"/>
        </w:rPr>
        <w:t>о</w:t>
      </w:r>
      <w:r w:rsidRPr="0085438C">
        <w:rPr>
          <w:sz w:val="28"/>
          <w:szCs w:val="28"/>
        </w:rPr>
        <w:t>беспечивает подготовку материалов к заседаниям;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обеспечивает информирование членов комиссии, других депутатов и приглашенных лиц о повестке дня, дате и времени проведения заседания комиссии;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ведет заседания комиссии;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 xml:space="preserve">координирует работу </w:t>
      </w:r>
      <w:r>
        <w:rPr>
          <w:sz w:val="28"/>
          <w:szCs w:val="28"/>
        </w:rPr>
        <w:t>своей</w:t>
      </w:r>
      <w:r w:rsidRPr="0085438C">
        <w:rPr>
          <w:sz w:val="28"/>
          <w:szCs w:val="28"/>
        </w:rPr>
        <w:t xml:space="preserve"> комиссии с деятельностью других постоянных комиссий, в том числе при совместном рассмотрении вопросов;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информирует членов комиссии о выполнении решений, результатах рассмотрения предложений постоянной комиссии;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подписывает документы постоянной комиссии (протоколы заседаний, решения постоянной комиссии и т.д.);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  <w:tab w:val="left" w:pos="1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дает поручения членам комиссии в пределах своих полномочий;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организует освещение деятельности постоянной комиссии в средствах массовой информации;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 xml:space="preserve">информирует Председателя Совета депутатов </w:t>
      </w:r>
      <w:r>
        <w:rPr>
          <w:sz w:val="28"/>
          <w:szCs w:val="28"/>
        </w:rPr>
        <w:t>и г</w:t>
      </w:r>
      <w:r w:rsidRPr="0085438C">
        <w:rPr>
          <w:sz w:val="28"/>
          <w:szCs w:val="28"/>
        </w:rPr>
        <w:t>лаву</w:t>
      </w:r>
      <w:r w:rsidR="00B91B8C">
        <w:rPr>
          <w:sz w:val="28"/>
          <w:szCs w:val="28"/>
        </w:rPr>
        <w:t xml:space="preserve"> </w:t>
      </w:r>
      <w:r w:rsidRPr="0085438C">
        <w:rPr>
          <w:sz w:val="28"/>
          <w:szCs w:val="28"/>
        </w:rPr>
        <w:t>администрации муниципального округа Куркино о планах работы постоянной комиссии, достигнутых результатах, принятых комиссией предложениях, рекомендациях;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готовит и представляет на заседаниях Совета депутатов отчеты о деятельности постоянной комиссии;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 xml:space="preserve">организует связь с соответствующими комиссиями </w:t>
      </w:r>
      <w:r>
        <w:rPr>
          <w:sz w:val="28"/>
          <w:szCs w:val="28"/>
        </w:rPr>
        <w:t>С</w:t>
      </w:r>
      <w:r w:rsidRPr="0085438C">
        <w:rPr>
          <w:sz w:val="28"/>
          <w:szCs w:val="28"/>
        </w:rPr>
        <w:t>оветов депутатов других муниципальных образований;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организует работу с письмами и обращениями избирателей, поступившими в постоянную комиссию;</w:t>
      </w:r>
    </w:p>
    <w:p w:rsidR="002910B4" w:rsidRPr="0085438C" w:rsidRDefault="002910B4" w:rsidP="00C069A6">
      <w:pPr>
        <w:pStyle w:val="3"/>
        <w:numPr>
          <w:ilvl w:val="0"/>
          <w:numId w:val="10"/>
        </w:numPr>
        <w:shd w:val="clear" w:color="auto" w:fill="auto"/>
        <w:tabs>
          <w:tab w:val="left" w:pos="-15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организует работу по исполнению решений постоянной комиссии.</w:t>
      </w:r>
    </w:p>
    <w:p w:rsidR="002910B4" w:rsidRPr="0085438C" w:rsidRDefault="002910B4" w:rsidP="002910B4">
      <w:pPr>
        <w:pStyle w:val="3"/>
        <w:shd w:val="clear" w:color="auto" w:fill="auto"/>
        <w:tabs>
          <w:tab w:val="left" w:pos="1095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Председатель постоянной комиссии может сложить полномочия по собственному желанию. Соответствующее  заявление доводится до сведения депутатов Председателем Совета</w:t>
      </w:r>
      <w:r>
        <w:rPr>
          <w:sz w:val="28"/>
          <w:szCs w:val="28"/>
        </w:rPr>
        <w:t xml:space="preserve"> депутатов</w:t>
      </w:r>
      <w:r w:rsidRPr="0085438C">
        <w:rPr>
          <w:sz w:val="28"/>
          <w:szCs w:val="28"/>
        </w:rPr>
        <w:t>. Голосование по данному вопросу не требуется.</w:t>
      </w:r>
    </w:p>
    <w:p w:rsidR="002910B4" w:rsidRPr="0085438C" w:rsidRDefault="002910B4" w:rsidP="00C67AC7">
      <w:pPr>
        <w:pStyle w:val="3"/>
        <w:shd w:val="clear" w:color="auto" w:fill="auto"/>
        <w:tabs>
          <w:tab w:val="left" w:pos="109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 xml:space="preserve">Председатель постоянной комиссии может быть досрочно освобожден от обязанностей решением Совета </w:t>
      </w:r>
      <w:r>
        <w:rPr>
          <w:sz w:val="28"/>
          <w:szCs w:val="28"/>
        </w:rPr>
        <w:t xml:space="preserve">депутатов </w:t>
      </w:r>
      <w:r w:rsidRPr="0085438C">
        <w:rPr>
          <w:sz w:val="28"/>
          <w:szCs w:val="28"/>
        </w:rPr>
        <w:t>по инициативе:</w:t>
      </w:r>
    </w:p>
    <w:p w:rsidR="002910B4" w:rsidRPr="0085438C" w:rsidRDefault="002910B4" w:rsidP="00C67AC7">
      <w:pPr>
        <w:pStyle w:val="3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большинства членов соответствующей постоянной комиссии;</w:t>
      </w:r>
    </w:p>
    <w:p w:rsidR="002910B4" w:rsidRPr="0085438C" w:rsidRDefault="002910B4" w:rsidP="00C67AC7">
      <w:pPr>
        <w:pStyle w:val="3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 xml:space="preserve">не менее 1/3 от установленного </w:t>
      </w:r>
      <w:r w:rsidRPr="0085438C">
        <w:rPr>
          <w:rStyle w:val="11"/>
          <w:sz w:val="28"/>
          <w:szCs w:val="28"/>
          <w:u w:val="none"/>
        </w:rPr>
        <w:t>Уставом</w:t>
      </w:r>
      <w:r>
        <w:rPr>
          <w:rStyle w:val="11"/>
          <w:sz w:val="28"/>
          <w:szCs w:val="28"/>
          <w:u w:val="none"/>
        </w:rPr>
        <w:t xml:space="preserve"> </w:t>
      </w:r>
      <w:r w:rsidRPr="0085438C">
        <w:rPr>
          <w:sz w:val="28"/>
          <w:szCs w:val="28"/>
        </w:rPr>
        <w:t>числа депутатов.</w:t>
      </w:r>
    </w:p>
    <w:p w:rsidR="002910B4" w:rsidRPr="0085438C" w:rsidRDefault="002910B4" w:rsidP="00C67AC7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lastRenderedPageBreak/>
        <w:t xml:space="preserve">Решение Совета </w:t>
      </w:r>
      <w:r>
        <w:rPr>
          <w:sz w:val="28"/>
          <w:szCs w:val="28"/>
        </w:rPr>
        <w:t xml:space="preserve">депутатов </w:t>
      </w:r>
      <w:r w:rsidRPr="0085438C">
        <w:rPr>
          <w:sz w:val="28"/>
          <w:szCs w:val="28"/>
        </w:rPr>
        <w:t>о досрочном освобождении председателя постоянной комиссии от должности принимается большинством от установленной Уставом численности депутатов.</w:t>
      </w:r>
    </w:p>
    <w:p w:rsidR="002910B4" w:rsidRPr="0085438C" w:rsidRDefault="002910B4" w:rsidP="00C069A6">
      <w:pPr>
        <w:pStyle w:val="3"/>
        <w:shd w:val="clear" w:color="auto" w:fill="auto"/>
        <w:tabs>
          <w:tab w:val="left" w:pos="109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Полномочия председателя постоянной комиссии досрочно прекращаются также в случае досрочного прекращения им полномочий депутата Совета депутатов.</w:t>
      </w:r>
    </w:p>
    <w:p w:rsidR="002910B4" w:rsidRPr="00E33969" w:rsidRDefault="00C069A6" w:rsidP="00C069A6">
      <w:pPr>
        <w:pStyle w:val="3"/>
        <w:shd w:val="clear" w:color="auto" w:fill="auto"/>
        <w:tabs>
          <w:tab w:val="left" w:pos="1110"/>
        </w:tabs>
        <w:spacing w:after="0" w:line="240" w:lineRule="auto"/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910B4" w:rsidRPr="00E33969">
        <w:rPr>
          <w:b/>
          <w:sz w:val="28"/>
          <w:szCs w:val="28"/>
        </w:rPr>
        <w:t>Заместитель председателя постоянной комиссии:</w:t>
      </w:r>
    </w:p>
    <w:p w:rsidR="002910B4" w:rsidRPr="0085438C" w:rsidRDefault="002910B4" w:rsidP="00C069A6">
      <w:pPr>
        <w:pStyle w:val="3"/>
        <w:numPr>
          <w:ilvl w:val="0"/>
          <w:numId w:val="11"/>
        </w:numPr>
        <w:shd w:val="clear" w:color="auto" w:fill="auto"/>
        <w:tabs>
          <w:tab w:val="left" w:pos="9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выполняет обязанности председателя постоянной комиссии в его отсутствие;</w:t>
      </w:r>
    </w:p>
    <w:p w:rsidR="002910B4" w:rsidRPr="0085438C" w:rsidRDefault="002910B4" w:rsidP="00C069A6">
      <w:pPr>
        <w:pStyle w:val="3"/>
        <w:numPr>
          <w:ilvl w:val="0"/>
          <w:numId w:val="11"/>
        </w:numPr>
        <w:shd w:val="clear" w:color="auto" w:fill="auto"/>
        <w:tabs>
          <w:tab w:val="left" w:pos="1038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выполняет поручения постоянной комисс</w:t>
      </w:r>
      <w:proofErr w:type="gramStart"/>
      <w:r w:rsidRPr="0085438C">
        <w:rPr>
          <w:sz w:val="28"/>
          <w:szCs w:val="28"/>
        </w:rPr>
        <w:t>ии и ее</w:t>
      </w:r>
      <w:proofErr w:type="gramEnd"/>
      <w:r w:rsidRPr="0085438C">
        <w:rPr>
          <w:sz w:val="28"/>
          <w:szCs w:val="28"/>
        </w:rPr>
        <w:t xml:space="preserve"> председателя, а также иные функции в соответствии с настоящим Положением.</w:t>
      </w:r>
    </w:p>
    <w:p w:rsidR="002910B4" w:rsidRPr="00E33969" w:rsidRDefault="00C069A6" w:rsidP="00C069A6">
      <w:pPr>
        <w:pStyle w:val="3"/>
        <w:shd w:val="clear" w:color="auto" w:fill="auto"/>
        <w:tabs>
          <w:tab w:val="left" w:pos="1100"/>
        </w:tabs>
        <w:spacing w:after="0" w:line="240" w:lineRule="auto"/>
        <w:ind w:left="709" w:right="2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910B4" w:rsidRPr="00E33969">
        <w:rPr>
          <w:b/>
          <w:sz w:val="28"/>
          <w:szCs w:val="28"/>
        </w:rPr>
        <w:t>Секретарь постоянной комиссии:</w:t>
      </w:r>
    </w:p>
    <w:p w:rsidR="002910B4" w:rsidRDefault="002910B4" w:rsidP="00C069A6">
      <w:pPr>
        <w:pStyle w:val="3"/>
        <w:numPr>
          <w:ilvl w:val="0"/>
          <w:numId w:val="14"/>
        </w:numPr>
        <w:shd w:val="clear" w:color="auto" w:fill="auto"/>
        <w:tabs>
          <w:tab w:val="left" w:pos="1129"/>
        </w:tabs>
        <w:spacing w:after="0" w:line="240" w:lineRule="auto"/>
        <w:ind w:left="0" w:right="2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ведет делопроизводство постоянной комиссии, оформляет протоколы ее заседаний</w:t>
      </w:r>
      <w:r>
        <w:rPr>
          <w:sz w:val="28"/>
          <w:szCs w:val="28"/>
        </w:rPr>
        <w:t xml:space="preserve"> в соответствии с требованиями Регламента и порядком, утверждённым Советом депутатов</w:t>
      </w:r>
      <w:r w:rsidRPr="0085438C">
        <w:rPr>
          <w:sz w:val="28"/>
          <w:szCs w:val="28"/>
        </w:rPr>
        <w:t>;</w:t>
      </w:r>
    </w:p>
    <w:p w:rsidR="002910B4" w:rsidRDefault="002910B4" w:rsidP="00C069A6">
      <w:pPr>
        <w:pStyle w:val="3"/>
        <w:numPr>
          <w:ilvl w:val="0"/>
          <w:numId w:val="14"/>
        </w:numPr>
        <w:shd w:val="clear" w:color="auto" w:fill="auto"/>
        <w:tabs>
          <w:tab w:val="left" w:pos="1129"/>
        </w:tabs>
        <w:spacing w:after="0" w:line="240" w:lineRule="auto"/>
        <w:ind w:left="0" w:right="20" w:firstLine="698"/>
        <w:jc w:val="both"/>
        <w:rPr>
          <w:sz w:val="28"/>
          <w:szCs w:val="28"/>
        </w:rPr>
      </w:pPr>
      <w:r>
        <w:rPr>
          <w:sz w:val="28"/>
          <w:szCs w:val="28"/>
        </w:rPr>
        <w:t>по заданию председателя комиссии производит рассылку повестки дня и необходимых документов для рассмотрения на заседании на электронные адреса членов комиссии и депутатов Совета депутатов;</w:t>
      </w:r>
    </w:p>
    <w:p w:rsidR="002910B4" w:rsidRDefault="002910B4" w:rsidP="00C069A6">
      <w:pPr>
        <w:pStyle w:val="3"/>
        <w:numPr>
          <w:ilvl w:val="0"/>
          <w:numId w:val="14"/>
        </w:numPr>
        <w:shd w:val="clear" w:color="auto" w:fill="auto"/>
        <w:tabs>
          <w:tab w:val="left" w:pos="1129"/>
        </w:tabs>
        <w:spacing w:after="0" w:line="240" w:lineRule="auto"/>
        <w:ind w:left="0" w:right="20" w:firstLine="698"/>
        <w:jc w:val="both"/>
        <w:rPr>
          <w:sz w:val="28"/>
          <w:szCs w:val="28"/>
        </w:rPr>
      </w:pPr>
      <w:r>
        <w:rPr>
          <w:sz w:val="28"/>
          <w:szCs w:val="28"/>
        </w:rPr>
        <w:t>готовит документацию для рассмотрения на заседании Совета депутатов по указанию председателя постоянной комиссии;</w:t>
      </w:r>
    </w:p>
    <w:p w:rsidR="002910B4" w:rsidRDefault="002910B4" w:rsidP="00C069A6">
      <w:pPr>
        <w:pStyle w:val="3"/>
        <w:numPr>
          <w:ilvl w:val="0"/>
          <w:numId w:val="14"/>
        </w:numPr>
        <w:shd w:val="clear" w:color="auto" w:fill="auto"/>
        <w:tabs>
          <w:tab w:val="left" w:pos="1129"/>
        </w:tabs>
        <w:spacing w:after="0" w:line="240" w:lineRule="auto"/>
        <w:ind w:left="0" w:right="20" w:firstLine="69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вносит изменения и дополнения в рассматриваемые проекты правовых актов;</w:t>
      </w:r>
    </w:p>
    <w:p w:rsidR="002910B4" w:rsidRPr="0085438C" w:rsidRDefault="002910B4" w:rsidP="00C069A6">
      <w:pPr>
        <w:pStyle w:val="3"/>
        <w:numPr>
          <w:ilvl w:val="0"/>
          <w:numId w:val="14"/>
        </w:numPr>
        <w:shd w:val="clear" w:color="auto" w:fill="auto"/>
        <w:tabs>
          <w:tab w:val="left" w:pos="1129"/>
        </w:tabs>
        <w:spacing w:after="0" w:line="240" w:lineRule="auto"/>
        <w:ind w:left="0" w:right="20" w:firstLine="698"/>
        <w:jc w:val="both"/>
        <w:rPr>
          <w:sz w:val="28"/>
          <w:szCs w:val="28"/>
        </w:rPr>
      </w:pPr>
      <w:r>
        <w:rPr>
          <w:sz w:val="28"/>
          <w:szCs w:val="28"/>
        </w:rPr>
        <w:t>доводит принятые на заседании комиссии предложения и проекты правовых актов до главы администрации муниципального округа Куркино в случае, если они касаются компетенции администрации муниципального округа Куркино;</w:t>
      </w:r>
    </w:p>
    <w:p w:rsidR="002910B4" w:rsidRPr="0085438C" w:rsidRDefault="002910B4" w:rsidP="00C069A6">
      <w:pPr>
        <w:pStyle w:val="3"/>
        <w:numPr>
          <w:ilvl w:val="0"/>
          <w:numId w:val="14"/>
        </w:numPr>
        <w:shd w:val="clear" w:color="auto" w:fill="auto"/>
        <w:tabs>
          <w:tab w:val="left" w:pos="1004"/>
        </w:tabs>
        <w:spacing w:after="275" w:line="240" w:lineRule="auto"/>
        <w:ind w:left="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выполняет поручения председателя постоянной комиссии и его заместителя.</w:t>
      </w:r>
    </w:p>
    <w:p w:rsidR="002910B4" w:rsidRPr="0085438C" w:rsidRDefault="00C069A6" w:rsidP="002910B4">
      <w:pPr>
        <w:pStyle w:val="10"/>
        <w:keepNext/>
        <w:keepLines/>
        <w:shd w:val="clear" w:color="auto" w:fill="auto"/>
        <w:spacing w:before="0" w:after="203" w:line="240" w:lineRule="auto"/>
        <w:ind w:firstLine="709"/>
        <w:jc w:val="both"/>
        <w:rPr>
          <w:sz w:val="28"/>
          <w:szCs w:val="28"/>
        </w:rPr>
      </w:pPr>
      <w:bookmarkStart w:id="5" w:name="bookmark6"/>
      <w:r>
        <w:rPr>
          <w:sz w:val="28"/>
          <w:szCs w:val="28"/>
        </w:rPr>
        <w:t>6</w:t>
      </w:r>
      <w:r w:rsidR="002910B4" w:rsidRPr="0085438C">
        <w:rPr>
          <w:sz w:val="28"/>
          <w:szCs w:val="28"/>
        </w:rPr>
        <w:t>. Порядок работы постоянной комиссии Совета</w:t>
      </w:r>
      <w:bookmarkEnd w:id="5"/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Основной формой работы постоянной комиссии является заседание.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 xml:space="preserve">Заседания постоянной комиссии проводятся по мере необходимости. Председатель комиссии созывает (устным или письменным способом) членов комиссии </w:t>
      </w:r>
      <w:r>
        <w:rPr>
          <w:sz w:val="28"/>
          <w:szCs w:val="28"/>
        </w:rPr>
        <w:t xml:space="preserve">на очередное заседание </w:t>
      </w:r>
      <w:r w:rsidRPr="0085438C">
        <w:rPr>
          <w:sz w:val="28"/>
          <w:szCs w:val="28"/>
        </w:rPr>
        <w:t>не менее чем за два до даты проведения заседания.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Заседание постоянной комиссии созывается по инициативе председателя постоянной комиссии, Председателя Совета депутатов</w:t>
      </w:r>
      <w:r>
        <w:rPr>
          <w:sz w:val="28"/>
          <w:szCs w:val="28"/>
        </w:rPr>
        <w:t>, на основании протокольного решения Совета депутатов</w:t>
      </w:r>
      <w:r w:rsidRPr="0085438C">
        <w:rPr>
          <w:sz w:val="28"/>
          <w:szCs w:val="28"/>
        </w:rPr>
        <w:t xml:space="preserve">,  при этом </w:t>
      </w:r>
      <w:r>
        <w:rPr>
          <w:sz w:val="28"/>
          <w:szCs w:val="28"/>
        </w:rPr>
        <w:t>Совет депутатов определяет повестку дня данного заседания</w:t>
      </w:r>
      <w:r w:rsidRPr="0085438C">
        <w:rPr>
          <w:sz w:val="28"/>
          <w:szCs w:val="28"/>
        </w:rPr>
        <w:t>.</w:t>
      </w:r>
    </w:p>
    <w:p w:rsidR="002910B4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Заседание постоянной комиссии правомочно</w:t>
      </w:r>
      <w:r>
        <w:rPr>
          <w:sz w:val="28"/>
          <w:szCs w:val="28"/>
        </w:rPr>
        <w:t xml:space="preserve"> принимать решения</w:t>
      </w:r>
      <w:r w:rsidRPr="0085438C">
        <w:rPr>
          <w:sz w:val="28"/>
          <w:szCs w:val="28"/>
        </w:rPr>
        <w:t>, если на нем присутствует более половины от общего числа членов постоянной комиссии.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Число присутствующих на заседании членов комиссии и депутатов, не входящих в состав комиссии, определяется по результатам регистрации, которая начинается перед заседанием и ведется в течение всего заседания, посредством внесения в лист регистрации, представленный секретарем, подписи и времени регистрации.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lastRenderedPageBreak/>
        <w:t>Заседание постоянной комиссии проводит ее председатель, а в случае отсутствия председателя - заместитель председателя комиссии.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Порядок проведения и продолжительность заседаний депутатских комиссий определяется, исходя из особенностей</w:t>
      </w:r>
      <w:r>
        <w:rPr>
          <w:sz w:val="28"/>
          <w:szCs w:val="28"/>
        </w:rPr>
        <w:t xml:space="preserve"> вопросов,</w:t>
      </w:r>
      <w:r w:rsidRPr="0085438C">
        <w:rPr>
          <w:sz w:val="28"/>
          <w:szCs w:val="28"/>
        </w:rPr>
        <w:t xml:space="preserve"> включенных в повестку дня.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Проект повестки дня заседания комиссии формируется</w:t>
      </w:r>
      <w:r>
        <w:rPr>
          <w:sz w:val="28"/>
          <w:szCs w:val="28"/>
        </w:rPr>
        <w:t xml:space="preserve"> председателем </w:t>
      </w:r>
      <w:r w:rsidRPr="0085438C">
        <w:rPr>
          <w:sz w:val="28"/>
          <w:szCs w:val="28"/>
        </w:rPr>
        <w:t xml:space="preserve"> в соответствии с решениями Совета депутатов, поручениями Председателя Совета депутатов, предложениями членов комиссии</w:t>
      </w:r>
      <w:r>
        <w:rPr>
          <w:sz w:val="28"/>
          <w:szCs w:val="28"/>
        </w:rPr>
        <w:t xml:space="preserve"> и др</w:t>
      </w:r>
      <w:r w:rsidRPr="0085438C">
        <w:rPr>
          <w:sz w:val="28"/>
          <w:szCs w:val="28"/>
        </w:rPr>
        <w:t>. Проект повестки дня заседания комиссии и порядок ведения заседания оглашаются председательствующим на заседании комиссии, и после обсуждения, утверждаются большинством голосов от числа присутствующих на заседании членов комиссии.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Решение постоянной комиссии принимается большинством голосов от числа</w:t>
      </w:r>
      <w:r>
        <w:rPr>
          <w:sz w:val="28"/>
          <w:szCs w:val="28"/>
        </w:rPr>
        <w:t xml:space="preserve"> присутствующих</w:t>
      </w:r>
      <w:r w:rsidRPr="0085438C">
        <w:rPr>
          <w:sz w:val="28"/>
          <w:szCs w:val="28"/>
        </w:rPr>
        <w:t xml:space="preserve"> членов постоянной комиссии. В случае равенства голосов, голос председателя комиссии является решающим.</w:t>
      </w:r>
    </w:p>
    <w:p w:rsidR="002910B4" w:rsidRPr="00FC5B37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 w:rsidRPr="00FC5B37">
        <w:rPr>
          <w:sz w:val="28"/>
          <w:szCs w:val="28"/>
        </w:rPr>
        <w:t>Решение комиссии по проекту решения может приниматься в следующем</w:t>
      </w:r>
      <w:r w:rsidR="00B91B8C">
        <w:rPr>
          <w:sz w:val="28"/>
          <w:szCs w:val="28"/>
        </w:rPr>
        <w:t xml:space="preserve"> </w:t>
      </w:r>
      <w:r w:rsidRPr="00FC5B37">
        <w:rPr>
          <w:sz w:val="28"/>
          <w:szCs w:val="28"/>
        </w:rPr>
        <w:t>виде:</w:t>
      </w:r>
    </w:p>
    <w:p w:rsidR="002910B4" w:rsidRPr="0085438C" w:rsidRDefault="00C069A6" w:rsidP="00C069A6">
      <w:pPr>
        <w:pStyle w:val="3"/>
        <w:shd w:val="clear" w:color="auto" w:fill="auto"/>
        <w:tabs>
          <w:tab w:val="left" w:pos="966"/>
        </w:tabs>
        <w:spacing w:after="0" w:line="240" w:lineRule="auto"/>
        <w:ind w:left="8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0B4" w:rsidRPr="0085438C">
        <w:rPr>
          <w:sz w:val="28"/>
          <w:szCs w:val="28"/>
        </w:rPr>
        <w:t xml:space="preserve">согласиться с проектом решения Совета </w:t>
      </w:r>
      <w:r w:rsidR="002910B4">
        <w:rPr>
          <w:sz w:val="28"/>
          <w:szCs w:val="28"/>
        </w:rPr>
        <w:t xml:space="preserve">депутатов </w:t>
      </w:r>
      <w:r w:rsidR="002910B4" w:rsidRPr="0085438C">
        <w:rPr>
          <w:sz w:val="28"/>
          <w:szCs w:val="28"/>
        </w:rPr>
        <w:t>и рекомендовать вынести его на очередн</w:t>
      </w:r>
      <w:r w:rsidR="002910B4">
        <w:rPr>
          <w:sz w:val="28"/>
          <w:szCs w:val="28"/>
        </w:rPr>
        <w:t xml:space="preserve">ое заседание </w:t>
      </w:r>
      <w:r w:rsidR="002910B4" w:rsidRPr="0085438C">
        <w:rPr>
          <w:sz w:val="28"/>
          <w:szCs w:val="28"/>
        </w:rPr>
        <w:t>Совета</w:t>
      </w:r>
      <w:r w:rsidR="002910B4">
        <w:rPr>
          <w:sz w:val="28"/>
          <w:szCs w:val="28"/>
        </w:rPr>
        <w:t xml:space="preserve"> депутатов</w:t>
      </w:r>
      <w:r w:rsidR="002910B4" w:rsidRPr="0085438C">
        <w:rPr>
          <w:sz w:val="28"/>
          <w:szCs w:val="28"/>
        </w:rPr>
        <w:t>;</w:t>
      </w:r>
    </w:p>
    <w:p w:rsidR="002910B4" w:rsidRPr="0085438C" w:rsidRDefault="00C069A6" w:rsidP="00C069A6">
      <w:pPr>
        <w:pStyle w:val="3"/>
        <w:shd w:val="clear" w:color="auto" w:fill="auto"/>
        <w:tabs>
          <w:tab w:val="left" w:pos="970"/>
        </w:tabs>
        <w:spacing w:after="0" w:line="240" w:lineRule="auto"/>
        <w:ind w:left="8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0B4" w:rsidRPr="0085438C">
        <w:rPr>
          <w:sz w:val="28"/>
          <w:szCs w:val="28"/>
        </w:rPr>
        <w:t>согласиться с проектом решения Совета</w:t>
      </w:r>
      <w:r w:rsidR="002910B4">
        <w:rPr>
          <w:sz w:val="28"/>
          <w:szCs w:val="28"/>
        </w:rPr>
        <w:t xml:space="preserve"> депутатов </w:t>
      </w:r>
      <w:r w:rsidR="002910B4" w:rsidRPr="0085438C">
        <w:rPr>
          <w:sz w:val="28"/>
          <w:szCs w:val="28"/>
        </w:rPr>
        <w:t>с учетом замечаний, поправок и предложений и рекомендовать вынести его на очередн</w:t>
      </w:r>
      <w:r w:rsidR="002910B4">
        <w:rPr>
          <w:sz w:val="28"/>
          <w:szCs w:val="28"/>
        </w:rPr>
        <w:t xml:space="preserve">ое заседание </w:t>
      </w:r>
      <w:r w:rsidR="002910B4" w:rsidRPr="0085438C">
        <w:rPr>
          <w:sz w:val="28"/>
          <w:szCs w:val="28"/>
        </w:rPr>
        <w:t>Совета</w:t>
      </w:r>
      <w:r w:rsidR="002910B4">
        <w:rPr>
          <w:sz w:val="28"/>
          <w:szCs w:val="28"/>
        </w:rPr>
        <w:t xml:space="preserve"> депутатов</w:t>
      </w:r>
      <w:r w:rsidR="002910B4" w:rsidRPr="0085438C">
        <w:rPr>
          <w:sz w:val="28"/>
          <w:szCs w:val="28"/>
        </w:rPr>
        <w:t>;</w:t>
      </w:r>
    </w:p>
    <w:p w:rsidR="002910B4" w:rsidRDefault="00C069A6" w:rsidP="00C069A6">
      <w:pPr>
        <w:pStyle w:val="3"/>
        <w:shd w:val="clear" w:color="auto" w:fill="auto"/>
        <w:tabs>
          <w:tab w:val="left" w:pos="884"/>
        </w:tabs>
        <w:spacing w:after="0" w:line="240" w:lineRule="auto"/>
        <w:ind w:left="8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0B4" w:rsidRPr="0085438C">
        <w:rPr>
          <w:sz w:val="28"/>
          <w:szCs w:val="28"/>
        </w:rPr>
        <w:t xml:space="preserve">отклонить проект решения Совета </w:t>
      </w:r>
      <w:r w:rsidR="002910B4">
        <w:rPr>
          <w:sz w:val="28"/>
          <w:szCs w:val="28"/>
        </w:rPr>
        <w:t xml:space="preserve">депутатов </w:t>
      </w:r>
      <w:r w:rsidR="002910B4" w:rsidRPr="0085438C">
        <w:rPr>
          <w:sz w:val="28"/>
          <w:szCs w:val="28"/>
        </w:rPr>
        <w:t>или перенести рассмотрение проекта решения на следующ</w:t>
      </w:r>
      <w:r w:rsidR="002910B4">
        <w:rPr>
          <w:sz w:val="28"/>
          <w:szCs w:val="28"/>
        </w:rPr>
        <w:t xml:space="preserve">ее заседание </w:t>
      </w:r>
      <w:r w:rsidR="002910B4" w:rsidRPr="0085438C">
        <w:rPr>
          <w:sz w:val="28"/>
          <w:szCs w:val="28"/>
        </w:rPr>
        <w:t>Совета</w:t>
      </w:r>
      <w:r w:rsidR="002910B4">
        <w:rPr>
          <w:sz w:val="28"/>
          <w:szCs w:val="28"/>
        </w:rPr>
        <w:t xml:space="preserve"> депутатов;</w:t>
      </w:r>
    </w:p>
    <w:p w:rsidR="002910B4" w:rsidRPr="0085438C" w:rsidRDefault="00C069A6" w:rsidP="00C069A6">
      <w:pPr>
        <w:pStyle w:val="3"/>
        <w:shd w:val="clear" w:color="auto" w:fill="auto"/>
        <w:tabs>
          <w:tab w:val="left" w:pos="884"/>
        </w:tabs>
        <w:spacing w:after="0" w:line="240" w:lineRule="auto"/>
        <w:ind w:left="8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0B4">
        <w:rPr>
          <w:sz w:val="28"/>
          <w:szCs w:val="28"/>
        </w:rPr>
        <w:t>отправить на доработку проект решения и вынести его на заседание по мере готовности</w:t>
      </w:r>
      <w:r w:rsidR="002910B4" w:rsidRPr="0085438C">
        <w:rPr>
          <w:sz w:val="28"/>
          <w:szCs w:val="28"/>
        </w:rPr>
        <w:t>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Решения и протокольные поруч</w:t>
      </w:r>
      <w:r>
        <w:rPr>
          <w:sz w:val="28"/>
          <w:szCs w:val="28"/>
        </w:rPr>
        <w:t xml:space="preserve">ения постоянных комиссий </w:t>
      </w:r>
      <w:r w:rsidRPr="0085438C">
        <w:rPr>
          <w:sz w:val="28"/>
          <w:szCs w:val="28"/>
        </w:rPr>
        <w:t>в адрес администрации муниципального округа Куркино направляются главе администрации.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 xml:space="preserve">Решения постоянных комиссий по проектам </w:t>
      </w:r>
      <w:proofErr w:type="gramStart"/>
      <w:r w:rsidRPr="0085438C">
        <w:rPr>
          <w:sz w:val="28"/>
          <w:szCs w:val="28"/>
        </w:rPr>
        <w:t>решений, вносимых на рассмотрение Совета</w:t>
      </w:r>
      <w:r>
        <w:rPr>
          <w:sz w:val="28"/>
          <w:szCs w:val="28"/>
        </w:rPr>
        <w:t xml:space="preserve"> депутатов </w:t>
      </w:r>
      <w:r w:rsidRPr="0085438C">
        <w:rPr>
          <w:sz w:val="28"/>
          <w:szCs w:val="28"/>
        </w:rPr>
        <w:t>носят</w:t>
      </w:r>
      <w:proofErr w:type="gramEnd"/>
      <w:r w:rsidRPr="0085438C">
        <w:rPr>
          <w:sz w:val="28"/>
          <w:szCs w:val="28"/>
        </w:rPr>
        <w:t xml:space="preserve"> рекомендательный характер.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Все члены постоянной комиссии при решении вопросов, входящих в компетенцию постоянной комиссии, пользуются равными правами.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right="20" w:firstLine="840"/>
        <w:jc w:val="both"/>
        <w:rPr>
          <w:sz w:val="28"/>
          <w:szCs w:val="28"/>
        </w:rPr>
      </w:pPr>
      <w:proofErr w:type="gramStart"/>
      <w:r w:rsidRPr="0085438C">
        <w:rPr>
          <w:sz w:val="28"/>
          <w:szCs w:val="28"/>
        </w:rPr>
        <w:t>В заседании с правом совещательного голоса вправе участвовать депутаты Совета, не являющиеся член</w:t>
      </w:r>
      <w:r>
        <w:rPr>
          <w:sz w:val="28"/>
          <w:szCs w:val="28"/>
        </w:rPr>
        <w:t>ами</w:t>
      </w:r>
      <w:r w:rsidRPr="0085438C">
        <w:rPr>
          <w:sz w:val="28"/>
          <w:szCs w:val="28"/>
        </w:rPr>
        <w:t xml:space="preserve"> постоянной комиссии, Председатель Совета депутатов, заместитель Председателя Совета депутатов, </w:t>
      </w:r>
      <w:r>
        <w:rPr>
          <w:sz w:val="28"/>
          <w:szCs w:val="28"/>
        </w:rPr>
        <w:t xml:space="preserve">по приглашению </w:t>
      </w:r>
      <w:r w:rsidRPr="0085438C">
        <w:rPr>
          <w:sz w:val="28"/>
          <w:szCs w:val="28"/>
        </w:rPr>
        <w:t>глава администрации муниципального округа Куркино, представители администрации муниципального округа Куркино, прокуратуры, общественных объединений, руководители предприятий, учреждений и организаций, независимо от формы собственности, главы муниципальных округов</w:t>
      </w:r>
      <w:r>
        <w:rPr>
          <w:sz w:val="28"/>
          <w:szCs w:val="28"/>
        </w:rPr>
        <w:t xml:space="preserve"> и пр.</w:t>
      </w:r>
      <w:proofErr w:type="gramEnd"/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right="2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 xml:space="preserve">На заседаниях постоянной комиссии </w:t>
      </w:r>
      <w:r>
        <w:rPr>
          <w:sz w:val="28"/>
          <w:szCs w:val="28"/>
        </w:rPr>
        <w:t xml:space="preserve">по согласованию с председателем комиссии </w:t>
      </w:r>
      <w:r w:rsidRPr="0085438C">
        <w:rPr>
          <w:sz w:val="28"/>
          <w:szCs w:val="28"/>
        </w:rPr>
        <w:t>могут присутствовать представители средств массовой информации в порядке, установленном решением Совета депутатов.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right="2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Лица, присутствующие на заседании постоянной комиссии и не являющиеся депутатами Совета депутатов, обязаны воздерживаться от проявления одобрения или неодобрения</w:t>
      </w:r>
      <w:r>
        <w:rPr>
          <w:sz w:val="28"/>
          <w:szCs w:val="28"/>
        </w:rPr>
        <w:t xml:space="preserve"> решений</w:t>
      </w:r>
      <w:r w:rsidRPr="0085438C">
        <w:rPr>
          <w:sz w:val="28"/>
          <w:szCs w:val="28"/>
        </w:rPr>
        <w:t xml:space="preserve">, соблюдать порядок и </w:t>
      </w:r>
      <w:r>
        <w:rPr>
          <w:sz w:val="28"/>
          <w:szCs w:val="28"/>
        </w:rPr>
        <w:t xml:space="preserve">выполнять требования </w:t>
      </w:r>
      <w:r w:rsidRPr="0085438C">
        <w:rPr>
          <w:sz w:val="28"/>
          <w:szCs w:val="28"/>
        </w:rPr>
        <w:t>председательствующе</w:t>
      </w:r>
      <w:r>
        <w:rPr>
          <w:sz w:val="28"/>
          <w:szCs w:val="28"/>
        </w:rPr>
        <w:t>го</w:t>
      </w:r>
      <w:r w:rsidRPr="0085438C">
        <w:rPr>
          <w:sz w:val="28"/>
          <w:szCs w:val="28"/>
        </w:rPr>
        <w:t>. Лицо, не являющееся депутатом Совета депутатов, в случае нарушения им порядка</w:t>
      </w:r>
      <w:r>
        <w:rPr>
          <w:sz w:val="28"/>
          <w:szCs w:val="28"/>
        </w:rPr>
        <w:t>,</w:t>
      </w:r>
      <w:r w:rsidRPr="0085438C">
        <w:rPr>
          <w:sz w:val="28"/>
          <w:szCs w:val="28"/>
        </w:rPr>
        <w:t xml:space="preserve"> может быть удалено из зала заседания по требованию председательствующего или по решению постоянной комиссии, </w:t>
      </w:r>
      <w:r w:rsidRPr="0085438C">
        <w:rPr>
          <w:sz w:val="28"/>
          <w:szCs w:val="28"/>
        </w:rPr>
        <w:lastRenderedPageBreak/>
        <w:t>принятому большинством голосов от числа присутствующих на заседании членов комиссии.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right="2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 xml:space="preserve">На заседаниях постоянной комиссии ведется протокол и </w:t>
      </w:r>
      <w:r>
        <w:rPr>
          <w:sz w:val="28"/>
          <w:szCs w:val="28"/>
        </w:rPr>
        <w:t xml:space="preserve">может вестись </w:t>
      </w:r>
      <w:r w:rsidRPr="0085438C">
        <w:rPr>
          <w:sz w:val="28"/>
          <w:szCs w:val="28"/>
        </w:rPr>
        <w:t>аудиозапись, используемая в дальнейшем для составления протокола заседания комиссии. Протокол ведет секретарь постоянной комиссии.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right="2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 xml:space="preserve">При рассмотрении </w:t>
      </w:r>
      <w:proofErr w:type="gramStart"/>
      <w:r w:rsidRPr="0085438C">
        <w:rPr>
          <w:sz w:val="28"/>
          <w:szCs w:val="28"/>
        </w:rPr>
        <w:t>вопросов, относящихся к ведению нескольких постоянных депутатских комиссий могут</w:t>
      </w:r>
      <w:proofErr w:type="gramEnd"/>
      <w:r w:rsidRPr="0085438C">
        <w:rPr>
          <w:sz w:val="28"/>
          <w:szCs w:val="28"/>
        </w:rPr>
        <w:t xml:space="preserve"> проводиться совместные заседания постоянных депутатских комиссий.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right="2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Решение о проведении совместного заседания принимается Председателем Совета депутатов самостоятельно либо по предложению председателя одной из постоянных депутатских комиссий, к ведению, которой относится вынесенный на обсуждение вопрос.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right="2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Повестка дня совместного заседания, председательствующий на нем, порядок проведения определяются по согласованию между председателями комиссий.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right="2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При проведении совместных заседаний депутатских комиссий решения принимаются большинством голосов от общего числа присутствующих на заседании членов комиссий при наличии кворума в каждой комиссии.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right="2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Протоколы совместных заседаний постоянных комиссий подписываются председателями и секретарями соответствующих комиссий.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right="2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Постоянная комиссия ежегодно отчитывается перед Советом об итогах своей работы.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Постоянные комиссии могут проводить выездные заседания.</w:t>
      </w:r>
    </w:p>
    <w:p w:rsidR="002910B4" w:rsidRPr="0085438C" w:rsidRDefault="002910B4" w:rsidP="00C069A6">
      <w:pPr>
        <w:pStyle w:val="3"/>
        <w:numPr>
          <w:ilvl w:val="0"/>
          <w:numId w:val="16"/>
        </w:numPr>
        <w:shd w:val="clear" w:color="auto" w:fill="auto"/>
        <w:spacing w:after="240" w:line="240" w:lineRule="auto"/>
        <w:ind w:left="0" w:right="20" w:firstLine="840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Постоянная комиссия для подготовки рассматриваемых ею вопросов может создавать рабочие группы из числа депутатов, представителей администрации муниципального округа Куркино, общественных объединений, специалистов</w:t>
      </w:r>
      <w:r>
        <w:rPr>
          <w:sz w:val="28"/>
          <w:szCs w:val="28"/>
        </w:rPr>
        <w:t xml:space="preserve"> и др</w:t>
      </w:r>
      <w:r w:rsidRPr="0085438C">
        <w:rPr>
          <w:sz w:val="28"/>
          <w:szCs w:val="28"/>
        </w:rPr>
        <w:t>.</w:t>
      </w:r>
    </w:p>
    <w:p w:rsidR="002910B4" w:rsidRPr="0085438C" w:rsidRDefault="00C069A6" w:rsidP="00C069A6">
      <w:pPr>
        <w:pStyle w:val="10"/>
        <w:keepNext/>
        <w:keepLines/>
        <w:shd w:val="clear" w:color="auto" w:fill="auto"/>
        <w:tabs>
          <w:tab w:val="left" w:pos="1100"/>
        </w:tabs>
        <w:spacing w:before="0" w:after="236" w:line="240" w:lineRule="auto"/>
        <w:ind w:left="709" w:right="760" w:firstLine="0"/>
        <w:rPr>
          <w:sz w:val="28"/>
          <w:szCs w:val="28"/>
        </w:rPr>
      </w:pPr>
      <w:bookmarkStart w:id="6" w:name="bookmark7"/>
      <w:r>
        <w:rPr>
          <w:sz w:val="28"/>
          <w:szCs w:val="28"/>
        </w:rPr>
        <w:t xml:space="preserve">7. </w:t>
      </w:r>
      <w:r w:rsidR="002910B4" w:rsidRPr="0085438C">
        <w:rPr>
          <w:sz w:val="28"/>
          <w:szCs w:val="28"/>
        </w:rPr>
        <w:t>Организационно-техническое обеспечение деятельности постоянных комиссий</w:t>
      </w:r>
      <w:bookmarkEnd w:id="6"/>
    </w:p>
    <w:p w:rsidR="002910B4" w:rsidRPr="0085438C" w:rsidRDefault="002910B4" w:rsidP="002910B4">
      <w:pPr>
        <w:pStyle w:val="3"/>
        <w:shd w:val="clear" w:color="auto" w:fill="auto"/>
        <w:spacing w:after="244" w:line="240" w:lineRule="auto"/>
        <w:ind w:right="20" w:firstLine="709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1. Информационное, материально-техническое обеспечение деятельности комиссий осуществляет администрация муниципального округа Куркино.</w:t>
      </w:r>
    </w:p>
    <w:p w:rsidR="002910B4" w:rsidRPr="0085438C" w:rsidRDefault="00C069A6" w:rsidP="00C069A6">
      <w:pPr>
        <w:pStyle w:val="10"/>
        <w:keepNext/>
        <w:keepLines/>
        <w:shd w:val="clear" w:color="auto" w:fill="auto"/>
        <w:spacing w:before="0" w:line="240" w:lineRule="auto"/>
        <w:ind w:left="709" w:firstLine="0"/>
        <w:jc w:val="both"/>
        <w:rPr>
          <w:sz w:val="28"/>
          <w:szCs w:val="28"/>
        </w:rPr>
      </w:pPr>
      <w:bookmarkStart w:id="7" w:name="bookmark8"/>
      <w:r>
        <w:rPr>
          <w:sz w:val="28"/>
          <w:szCs w:val="28"/>
        </w:rPr>
        <w:t xml:space="preserve">8. </w:t>
      </w:r>
      <w:r w:rsidR="002910B4" w:rsidRPr="0085438C">
        <w:rPr>
          <w:sz w:val="28"/>
          <w:szCs w:val="28"/>
        </w:rPr>
        <w:t>Внесение изменений в Положение о постоянных комиссиях</w:t>
      </w:r>
      <w:bookmarkEnd w:id="7"/>
    </w:p>
    <w:p w:rsidR="002910B4" w:rsidRPr="0085438C" w:rsidRDefault="002910B4" w:rsidP="00C069A6">
      <w:pPr>
        <w:pStyle w:val="3"/>
        <w:numPr>
          <w:ilvl w:val="0"/>
          <w:numId w:val="18"/>
        </w:numPr>
        <w:shd w:val="clear" w:color="auto" w:fill="auto"/>
        <w:spacing w:after="0" w:line="240" w:lineRule="auto"/>
        <w:ind w:left="0" w:right="2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Проект решения Совета депутатов о внесении изменений в Положение о постоянных комиссиях предварительно рассматривается на заседаниях всех постоянных комиссий Совета депутатов.</w:t>
      </w:r>
    </w:p>
    <w:p w:rsidR="002910B4" w:rsidRPr="0085438C" w:rsidRDefault="002910B4" w:rsidP="00C069A6">
      <w:pPr>
        <w:pStyle w:val="3"/>
        <w:numPr>
          <w:ilvl w:val="0"/>
          <w:numId w:val="18"/>
        </w:numPr>
        <w:shd w:val="clear" w:color="auto" w:fill="auto"/>
        <w:spacing w:after="0" w:line="240" w:lineRule="auto"/>
        <w:ind w:left="0" w:right="20" w:firstLine="698"/>
        <w:jc w:val="both"/>
        <w:rPr>
          <w:sz w:val="28"/>
          <w:szCs w:val="28"/>
        </w:rPr>
      </w:pPr>
      <w:r w:rsidRPr="0085438C">
        <w:rPr>
          <w:sz w:val="28"/>
          <w:szCs w:val="28"/>
        </w:rPr>
        <w:t>Решение о внесении изменений в Положение о постоянных комиссиях принимается большинством голосов от установленной Уставом численности депутатов Совета.</w:t>
      </w:r>
    </w:p>
    <w:p w:rsidR="000177B9" w:rsidRDefault="000177B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2910B4" w:rsidRDefault="002910B4" w:rsidP="00FE4E9B">
      <w:pPr>
        <w:keepNext/>
        <w:keepLines/>
        <w:tabs>
          <w:tab w:val="left" w:pos="9781"/>
        </w:tabs>
        <w:ind w:firstLine="709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C5787" w:rsidRPr="003C5787" w:rsidRDefault="003C5787" w:rsidP="003C5787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left="6379" w:firstLine="0"/>
        <w:rPr>
          <w:b w:val="0"/>
          <w:sz w:val="24"/>
          <w:szCs w:val="24"/>
        </w:rPr>
      </w:pPr>
      <w:bookmarkStart w:id="8" w:name="_GoBack"/>
      <w:bookmarkEnd w:id="8"/>
      <w:r w:rsidRPr="003C5787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№ 2</w:t>
      </w:r>
    </w:p>
    <w:p w:rsidR="003C5787" w:rsidRPr="003C5787" w:rsidRDefault="003C5787" w:rsidP="003C5787">
      <w:pPr>
        <w:pStyle w:val="10"/>
        <w:keepNext/>
        <w:keepLines/>
        <w:shd w:val="clear" w:color="auto" w:fill="auto"/>
        <w:tabs>
          <w:tab w:val="left" w:pos="6379"/>
          <w:tab w:val="left" w:pos="9781"/>
        </w:tabs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3C5787">
        <w:rPr>
          <w:b w:val="0"/>
          <w:sz w:val="24"/>
          <w:szCs w:val="24"/>
        </w:rPr>
        <w:t xml:space="preserve">к решению Совета депутатов </w:t>
      </w:r>
    </w:p>
    <w:p w:rsidR="003C5787" w:rsidRPr="003C5787" w:rsidRDefault="003C5787" w:rsidP="003C5787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firstLine="6379"/>
        <w:rPr>
          <w:b w:val="0"/>
          <w:sz w:val="24"/>
          <w:szCs w:val="24"/>
        </w:rPr>
      </w:pPr>
      <w:r w:rsidRPr="003C5787">
        <w:rPr>
          <w:b w:val="0"/>
          <w:sz w:val="24"/>
          <w:szCs w:val="24"/>
        </w:rPr>
        <w:t>муниципального округа Куркино</w:t>
      </w:r>
    </w:p>
    <w:p w:rsidR="003C5787" w:rsidRPr="003C5787" w:rsidRDefault="003C5787" w:rsidP="003C5787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firstLine="6379"/>
        <w:rPr>
          <w:b w:val="0"/>
          <w:sz w:val="24"/>
          <w:szCs w:val="24"/>
        </w:rPr>
      </w:pPr>
      <w:r w:rsidRPr="003C5787">
        <w:rPr>
          <w:b w:val="0"/>
          <w:sz w:val="24"/>
          <w:szCs w:val="24"/>
        </w:rPr>
        <w:t xml:space="preserve">от «_» апреля 2019 года № ______  </w:t>
      </w:r>
    </w:p>
    <w:p w:rsidR="003C5787" w:rsidRPr="003C5787" w:rsidRDefault="003C5787" w:rsidP="003C5787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firstLine="709"/>
        <w:rPr>
          <w:b w:val="0"/>
          <w:sz w:val="24"/>
          <w:szCs w:val="24"/>
        </w:rPr>
      </w:pPr>
    </w:p>
    <w:p w:rsidR="00FE4E9B" w:rsidRDefault="00FE4E9B" w:rsidP="00FE4E9B">
      <w:pPr>
        <w:shd w:val="clear" w:color="auto" w:fill="FFFFFF"/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4E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Основные направления деятельности </w:t>
      </w:r>
      <w:proofErr w:type="gramStart"/>
      <w:r w:rsidRPr="00FE4E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постоянных</w:t>
      </w:r>
      <w:proofErr w:type="gramEnd"/>
    </w:p>
    <w:p w:rsidR="00FE4E9B" w:rsidRDefault="00FE4E9B" w:rsidP="00FE4E9B">
      <w:pPr>
        <w:shd w:val="clear" w:color="auto" w:fill="FFFFFF"/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E4E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комиссий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Совета депутатов </w:t>
      </w:r>
      <w:r w:rsidRPr="00FE4E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округа Куркино</w:t>
      </w:r>
    </w:p>
    <w:p w:rsidR="00DC4992" w:rsidRDefault="00DC4992" w:rsidP="003F2BEA">
      <w:pPr>
        <w:shd w:val="clear" w:color="auto" w:fill="FFFFFF"/>
        <w:suppressAutoHyphens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E4E9B" w:rsidRPr="00DC4992" w:rsidRDefault="006A5BAC" w:rsidP="003F2BEA">
      <w:pPr>
        <w:shd w:val="clear" w:color="auto" w:fill="FFFFFF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C49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Бюджетно-финансовая</w:t>
      </w:r>
      <w:r w:rsidR="00922448" w:rsidRPr="00DC49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комиссия</w:t>
      </w:r>
      <w:r w:rsidR="00411D2C" w:rsidRPr="00DC49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0177B9" w:rsidRPr="00DC4992" w:rsidRDefault="000177B9" w:rsidP="006A5BAC">
      <w:pPr>
        <w:pStyle w:val="12"/>
        <w:ind w:left="0" w:firstLine="720"/>
        <w:jc w:val="both"/>
        <w:rPr>
          <w:color w:val="000000" w:themeColor="text1"/>
          <w:sz w:val="28"/>
          <w:szCs w:val="28"/>
        </w:rPr>
      </w:pPr>
      <w:r w:rsidRPr="00DC4992">
        <w:rPr>
          <w:color w:val="000000" w:themeColor="text1"/>
          <w:sz w:val="28"/>
          <w:szCs w:val="28"/>
        </w:rPr>
        <w:t>1. Предварительное рассмотрение и подготовка к рассмотрению Советом депутатов муниципального округа Куркино (далее – Совет депутатов) проектов решений по вопросам о бюджете муниципального округа, о бюджетном устройстве и бюджетном процессе в муниципальном округе.</w:t>
      </w:r>
    </w:p>
    <w:p w:rsidR="000177B9" w:rsidRPr="00DC4992" w:rsidRDefault="000177B9" w:rsidP="006A5BAC">
      <w:pPr>
        <w:pStyle w:val="12"/>
        <w:ind w:left="0" w:firstLine="720"/>
        <w:jc w:val="both"/>
        <w:rPr>
          <w:sz w:val="28"/>
          <w:szCs w:val="28"/>
        </w:rPr>
      </w:pPr>
      <w:r w:rsidRPr="00DC4992">
        <w:rPr>
          <w:color w:val="000000" w:themeColor="text1"/>
          <w:sz w:val="28"/>
          <w:szCs w:val="28"/>
        </w:rPr>
        <w:t>2. П</w:t>
      </w:r>
      <w:r w:rsidR="006A5BAC" w:rsidRPr="00DC4992">
        <w:rPr>
          <w:sz w:val="28"/>
          <w:szCs w:val="28"/>
        </w:rPr>
        <w:t>одготовка таблицы</w:t>
      </w:r>
      <w:r w:rsidR="006A5BAC" w:rsidRPr="00DC4992">
        <w:rPr>
          <w:color w:val="FF0000"/>
          <w:sz w:val="28"/>
          <w:szCs w:val="28"/>
        </w:rPr>
        <w:t xml:space="preserve"> </w:t>
      </w:r>
      <w:r w:rsidR="006A5BAC" w:rsidRPr="00DC4992">
        <w:rPr>
          <w:sz w:val="28"/>
          <w:szCs w:val="28"/>
        </w:rPr>
        <w:t>поправок, рекомендованных к принятию или отклонению Советом депутатов, при рассмотрении решения о местном бюджете во втором чтении</w:t>
      </w:r>
      <w:r w:rsidRPr="00DC4992">
        <w:rPr>
          <w:sz w:val="28"/>
          <w:szCs w:val="28"/>
        </w:rPr>
        <w:t>.</w:t>
      </w:r>
    </w:p>
    <w:p w:rsidR="006A5BAC" w:rsidRPr="00DC4992" w:rsidRDefault="000177B9" w:rsidP="006A5BAC">
      <w:pPr>
        <w:pStyle w:val="12"/>
        <w:ind w:left="0" w:firstLine="720"/>
        <w:jc w:val="both"/>
        <w:rPr>
          <w:sz w:val="28"/>
          <w:szCs w:val="28"/>
        </w:rPr>
      </w:pPr>
      <w:r w:rsidRPr="00DC4992">
        <w:rPr>
          <w:sz w:val="28"/>
          <w:szCs w:val="28"/>
        </w:rPr>
        <w:t xml:space="preserve">3. </w:t>
      </w:r>
      <w:proofErr w:type="gramStart"/>
      <w:r w:rsidRPr="00DC4992">
        <w:rPr>
          <w:sz w:val="28"/>
          <w:szCs w:val="28"/>
        </w:rPr>
        <w:t>Контроль за</w:t>
      </w:r>
      <w:proofErr w:type="gramEnd"/>
      <w:r w:rsidRPr="00DC4992">
        <w:rPr>
          <w:sz w:val="28"/>
          <w:szCs w:val="28"/>
        </w:rPr>
        <w:t xml:space="preserve"> исполнением местного бюджета.</w:t>
      </w:r>
    </w:p>
    <w:p w:rsidR="006A5BAC" w:rsidRPr="00DC4992" w:rsidRDefault="00922448" w:rsidP="006A5BAC">
      <w:pPr>
        <w:pStyle w:val="12"/>
        <w:ind w:left="0" w:firstLine="720"/>
        <w:jc w:val="both"/>
        <w:rPr>
          <w:sz w:val="28"/>
          <w:szCs w:val="28"/>
        </w:rPr>
      </w:pPr>
      <w:r w:rsidRPr="00DC4992">
        <w:rPr>
          <w:sz w:val="28"/>
          <w:szCs w:val="28"/>
        </w:rPr>
        <w:t>4.</w:t>
      </w:r>
      <w:r w:rsidR="000177B9" w:rsidRPr="00DC4992">
        <w:rPr>
          <w:sz w:val="28"/>
          <w:szCs w:val="28"/>
        </w:rPr>
        <w:t xml:space="preserve"> П</w:t>
      </w:r>
      <w:r w:rsidR="006A5BAC" w:rsidRPr="00DC4992">
        <w:rPr>
          <w:sz w:val="28"/>
          <w:szCs w:val="28"/>
        </w:rPr>
        <w:t>одготовка заключения на отчет об исполнении местного бюджета, содержащего, в том числе, оценку деятельности администрации</w:t>
      </w:r>
      <w:r w:rsidR="000177B9" w:rsidRPr="00DC4992">
        <w:rPr>
          <w:sz w:val="28"/>
          <w:szCs w:val="28"/>
        </w:rPr>
        <w:t xml:space="preserve"> по исполнению местного бюджета.</w:t>
      </w:r>
    </w:p>
    <w:p w:rsidR="007214E3" w:rsidRPr="00DC4992" w:rsidRDefault="00922448" w:rsidP="007214E3">
      <w:pPr>
        <w:pStyle w:val="12"/>
        <w:ind w:left="0" w:firstLine="720"/>
        <w:jc w:val="both"/>
        <w:rPr>
          <w:sz w:val="28"/>
          <w:szCs w:val="28"/>
        </w:rPr>
      </w:pPr>
      <w:r w:rsidRPr="00DC4992">
        <w:rPr>
          <w:sz w:val="28"/>
          <w:szCs w:val="28"/>
        </w:rPr>
        <w:t>5.</w:t>
      </w:r>
      <w:r w:rsidR="000177B9" w:rsidRPr="00DC4992">
        <w:rPr>
          <w:sz w:val="28"/>
          <w:szCs w:val="28"/>
        </w:rPr>
        <w:t xml:space="preserve"> </w:t>
      </w:r>
      <w:r w:rsidR="00CB3C85" w:rsidRPr="00DC4992">
        <w:rPr>
          <w:sz w:val="28"/>
          <w:szCs w:val="28"/>
        </w:rPr>
        <w:t>Э</w:t>
      </w:r>
      <w:r w:rsidR="000177B9" w:rsidRPr="00DC4992">
        <w:rPr>
          <w:sz w:val="28"/>
          <w:szCs w:val="28"/>
        </w:rPr>
        <w:t>кспертиза проектов муниципальных правовых актов, муниципальных программ в части расходных обязательств муниципального округа в целях обоснования объемов финансовых затрат для их реализации.</w:t>
      </w:r>
    </w:p>
    <w:p w:rsidR="006A5BAC" w:rsidRPr="00DC4992" w:rsidRDefault="00411D2C" w:rsidP="006A5BAC">
      <w:pPr>
        <w:pStyle w:val="12"/>
        <w:ind w:left="0" w:firstLine="720"/>
        <w:jc w:val="both"/>
        <w:rPr>
          <w:sz w:val="28"/>
          <w:szCs w:val="28"/>
        </w:rPr>
      </w:pPr>
      <w:r w:rsidRPr="00DC4992">
        <w:rPr>
          <w:sz w:val="28"/>
          <w:szCs w:val="28"/>
        </w:rPr>
        <w:t>6.</w:t>
      </w:r>
      <w:r w:rsidR="00CB3C85" w:rsidRPr="00DC4992">
        <w:rPr>
          <w:sz w:val="28"/>
          <w:szCs w:val="28"/>
        </w:rPr>
        <w:t xml:space="preserve"> А</w:t>
      </w:r>
      <w:r w:rsidR="006A5BAC" w:rsidRPr="00DC4992">
        <w:rPr>
          <w:sz w:val="28"/>
          <w:szCs w:val="28"/>
        </w:rPr>
        <w:t>нализ бюджетного процесса в муниципальном округе и подготовка предложений, направленных на его совершенствование</w:t>
      </w:r>
      <w:r w:rsidR="00CB3C85" w:rsidRPr="00DC4992">
        <w:rPr>
          <w:sz w:val="28"/>
          <w:szCs w:val="28"/>
        </w:rPr>
        <w:t>.</w:t>
      </w:r>
    </w:p>
    <w:p w:rsidR="006A5BAC" w:rsidRPr="00DC4992" w:rsidRDefault="00411D2C" w:rsidP="006A5BAC">
      <w:pPr>
        <w:pStyle w:val="12"/>
        <w:ind w:left="0" w:firstLine="720"/>
        <w:jc w:val="both"/>
        <w:rPr>
          <w:sz w:val="28"/>
          <w:szCs w:val="28"/>
        </w:rPr>
      </w:pPr>
      <w:r w:rsidRPr="00DC4992">
        <w:rPr>
          <w:sz w:val="28"/>
          <w:szCs w:val="28"/>
        </w:rPr>
        <w:t>7</w:t>
      </w:r>
      <w:r w:rsidR="00922448" w:rsidRPr="00DC4992">
        <w:rPr>
          <w:sz w:val="28"/>
          <w:szCs w:val="28"/>
        </w:rPr>
        <w:t>.</w:t>
      </w:r>
      <w:r w:rsidR="00CB3C85" w:rsidRPr="00DC4992">
        <w:rPr>
          <w:sz w:val="28"/>
          <w:szCs w:val="28"/>
        </w:rPr>
        <w:t xml:space="preserve"> П</w:t>
      </w:r>
      <w:r w:rsidR="006A5BAC" w:rsidRPr="00DC4992">
        <w:rPr>
          <w:sz w:val="28"/>
          <w:szCs w:val="28"/>
        </w:rPr>
        <w:t>одготовка информации о ходе исполнения местного бюджета, о результатах проведенных контрольных мероприятий и представление указанной информации в Совет депутатов;</w:t>
      </w:r>
    </w:p>
    <w:p w:rsidR="006A5BAC" w:rsidRPr="00DC4992" w:rsidRDefault="00411D2C" w:rsidP="006A5BAC">
      <w:pPr>
        <w:pStyle w:val="12"/>
        <w:ind w:left="0" w:firstLine="720"/>
        <w:jc w:val="both"/>
        <w:rPr>
          <w:sz w:val="28"/>
          <w:szCs w:val="28"/>
        </w:rPr>
      </w:pPr>
      <w:r w:rsidRPr="00DC4992">
        <w:rPr>
          <w:sz w:val="28"/>
          <w:szCs w:val="28"/>
        </w:rPr>
        <w:t>8</w:t>
      </w:r>
      <w:r w:rsidR="00922448" w:rsidRPr="00DC4992">
        <w:rPr>
          <w:sz w:val="28"/>
          <w:szCs w:val="28"/>
        </w:rPr>
        <w:t>.</w:t>
      </w:r>
      <w:r w:rsidR="00CB3C85" w:rsidRPr="00DC4992">
        <w:rPr>
          <w:sz w:val="28"/>
          <w:szCs w:val="28"/>
        </w:rPr>
        <w:t xml:space="preserve"> У</w:t>
      </w:r>
      <w:r w:rsidR="006A5BAC" w:rsidRPr="00DC4992">
        <w:rPr>
          <w:sz w:val="28"/>
          <w:szCs w:val="28"/>
        </w:rPr>
        <w:t>частие в пределах своих полномочий в мероприятиях, направленных на противодействие коррупции</w:t>
      </w:r>
      <w:r w:rsidR="00CB3C85" w:rsidRPr="00DC4992">
        <w:rPr>
          <w:sz w:val="28"/>
          <w:szCs w:val="28"/>
        </w:rPr>
        <w:t>.</w:t>
      </w:r>
    </w:p>
    <w:p w:rsidR="006A5BAC" w:rsidRPr="00DC4992" w:rsidRDefault="00CB3C85" w:rsidP="00CB3C85">
      <w:pPr>
        <w:pStyle w:val="12"/>
        <w:ind w:left="0" w:firstLine="720"/>
        <w:jc w:val="both"/>
        <w:rPr>
          <w:color w:val="FF0000"/>
          <w:sz w:val="28"/>
          <w:szCs w:val="28"/>
        </w:rPr>
      </w:pPr>
      <w:r w:rsidRPr="00DC4992">
        <w:rPr>
          <w:sz w:val="28"/>
          <w:szCs w:val="28"/>
        </w:rPr>
        <w:t>9. Р</w:t>
      </w:r>
      <w:r w:rsidR="006A5BAC" w:rsidRPr="00DC4992">
        <w:rPr>
          <w:sz w:val="28"/>
          <w:szCs w:val="28"/>
        </w:rPr>
        <w:t xml:space="preserve">ассмотрение обращений граждан по вопросам ведения </w:t>
      </w:r>
      <w:r w:rsidRPr="00DC4992">
        <w:rPr>
          <w:sz w:val="28"/>
          <w:szCs w:val="28"/>
        </w:rPr>
        <w:t>комиссии.</w:t>
      </w:r>
    </w:p>
    <w:p w:rsidR="006A5BAC" w:rsidRPr="00DC4992" w:rsidRDefault="00CB3C85" w:rsidP="006A5B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992">
        <w:rPr>
          <w:rFonts w:ascii="Times New Roman" w:hAnsi="Times New Roman" w:cs="Times New Roman"/>
          <w:sz w:val="28"/>
          <w:szCs w:val="28"/>
        </w:rPr>
        <w:t>10. У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частие в публичных слушаниях по проектам решений Совета депутатов о местном бюджете, об исполнении местного бюджета; </w:t>
      </w:r>
    </w:p>
    <w:p w:rsidR="006A5BAC" w:rsidRPr="00DC4992" w:rsidRDefault="00411D2C" w:rsidP="0092244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C4992">
        <w:rPr>
          <w:rFonts w:ascii="Times New Roman" w:hAnsi="Times New Roman" w:cs="Times New Roman"/>
          <w:sz w:val="28"/>
          <w:szCs w:val="28"/>
        </w:rPr>
        <w:t>1</w:t>
      </w:r>
      <w:r w:rsidR="00CB3C85" w:rsidRPr="00DC4992">
        <w:rPr>
          <w:rFonts w:ascii="Times New Roman" w:hAnsi="Times New Roman" w:cs="Times New Roman"/>
          <w:sz w:val="28"/>
          <w:szCs w:val="28"/>
        </w:rPr>
        <w:t>1</w:t>
      </w:r>
      <w:r w:rsidR="006A5BAC" w:rsidRPr="00DC4992">
        <w:rPr>
          <w:rFonts w:ascii="Times New Roman" w:hAnsi="Times New Roman" w:cs="Times New Roman"/>
          <w:sz w:val="28"/>
          <w:szCs w:val="28"/>
        </w:rPr>
        <w:t>.</w:t>
      </w:r>
      <w:r w:rsidR="00CB3C85" w:rsidRPr="00DC4992">
        <w:rPr>
          <w:rFonts w:ascii="Times New Roman" w:hAnsi="Times New Roman" w:cs="Times New Roman"/>
          <w:sz w:val="28"/>
          <w:szCs w:val="28"/>
        </w:rPr>
        <w:t xml:space="preserve"> О</w:t>
      </w:r>
      <w:r w:rsidR="006A5BAC" w:rsidRPr="00DC4992">
        <w:rPr>
          <w:rFonts w:ascii="Times New Roman" w:hAnsi="Times New Roman" w:cs="Times New Roman"/>
          <w:sz w:val="28"/>
          <w:szCs w:val="28"/>
        </w:rPr>
        <w:t>существлени</w:t>
      </w:r>
      <w:r w:rsidR="00CB3C85" w:rsidRPr="00DC4992">
        <w:rPr>
          <w:rFonts w:ascii="Times New Roman" w:hAnsi="Times New Roman" w:cs="Times New Roman"/>
          <w:sz w:val="28"/>
          <w:szCs w:val="28"/>
        </w:rPr>
        <w:t>е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r w:rsidR="00CB3C85" w:rsidRPr="00DC4992">
        <w:rPr>
          <w:rFonts w:ascii="Times New Roman" w:hAnsi="Times New Roman" w:cs="Times New Roman"/>
          <w:sz w:val="28"/>
          <w:szCs w:val="28"/>
        </w:rPr>
        <w:t>.</w:t>
      </w:r>
    </w:p>
    <w:p w:rsidR="006A5BAC" w:rsidRPr="00DC4992" w:rsidRDefault="00411D2C" w:rsidP="006A5BAC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4992">
        <w:rPr>
          <w:rFonts w:ascii="Times New Roman" w:hAnsi="Times New Roman" w:cs="Times New Roman"/>
          <w:sz w:val="28"/>
          <w:szCs w:val="28"/>
        </w:rPr>
        <w:t>1</w:t>
      </w:r>
      <w:r w:rsidR="00CB3C85" w:rsidRPr="00DC4992">
        <w:rPr>
          <w:rFonts w:ascii="Times New Roman" w:hAnsi="Times New Roman" w:cs="Times New Roman"/>
          <w:sz w:val="28"/>
          <w:szCs w:val="28"/>
        </w:rPr>
        <w:t>1</w:t>
      </w:r>
      <w:r w:rsidR="006A5BAC" w:rsidRPr="00DC4992">
        <w:rPr>
          <w:rFonts w:ascii="Times New Roman" w:hAnsi="Times New Roman" w:cs="Times New Roman"/>
          <w:sz w:val="28"/>
          <w:szCs w:val="28"/>
        </w:rPr>
        <w:t>.1.</w:t>
      </w:r>
      <w:r w:rsidR="00CB3C85" w:rsidRPr="00DC4992">
        <w:rPr>
          <w:rFonts w:ascii="Times New Roman" w:hAnsi="Times New Roman" w:cs="Times New Roman"/>
          <w:sz w:val="28"/>
          <w:szCs w:val="28"/>
        </w:rPr>
        <w:t>В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нутренний финансовый контроль осуществляется </w:t>
      </w:r>
      <w:r w:rsidR="00922448" w:rsidRPr="00DC4992">
        <w:rPr>
          <w:rFonts w:ascii="Times New Roman" w:hAnsi="Times New Roman" w:cs="Times New Roman"/>
          <w:sz w:val="28"/>
          <w:szCs w:val="28"/>
        </w:rPr>
        <w:t>Комиссией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6A5BAC" w:rsidRPr="00DC4992" w:rsidRDefault="006A5BAC" w:rsidP="006A5BAC">
      <w:pPr>
        <w:pStyle w:val="12"/>
        <w:ind w:left="0" w:firstLine="720"/>
        <w:jc w:val="both"/>
        <w:rPr>
          <w:sz w:val="28"/>
          <w:szCs w:val="28"/>
        </w:rPr>
      </w:pPr>
      <w:r w:rsidRPr="00DC4992">
        <w:rPr>
          <w:sz w:val="28"/>
          <w:szCs w:val="28"/>
        </w:rPr>
        <w:t xml:space="preserve">- предварительный контроль – в ходе рассмотрения проекта местного бюджета и подготовки на него заключения; </w:t>
      </w:r>
    </w:p>
    <w:p w:rsidR="006A5BAC" w:rsidRPr="00DC4992" w:rsidRDefault="006A5BAC" w:rsidP="006A5BAC">
      <w:pPr>
        <w:pStyle w:val="12"/>
        <w:ind w:left="0" w:firstLine="720"/>
        <w:jc w:val="both"/>
        <w:rPr>
          <w:sz w:val="28"/>
          <w:szCs w:val="28"/>
        </w:rPr>
      </w:pPr>
      <w:r w:rsidRPr="00DC4992">
        <w:rPr>
          <w:sz w:val="28"/>
          <w:szCs w:val="28"/>
        </w:rPr>
        <w:t>- текущий контроль – в ходе рассмотрения отдельных вопросов исполнения местного бюджета на заседаниях Формирования;</w:t>
      </w:r>
    </w:p>
    <w:p w:rsidR="006A5BAC" w:rsidRPr="00DC4992" w:rsidRDefault="006A5BAC" w:rsidP="006A5BAC">
      <w:pPr>
        <w:pStyle w:val="12"/>
        <w:ind w:left="0" w:firstLine="720"/>
        <w:jc w:val="both"/>
        <w:rPr>
          <w:sz w:val="28"/>
          <w:szCs w:val="28"/>
        </w:rPr>
      </w:pPr>
      <w:r w:rsidRPr="00DC4992">
        <w:rPr>
          <w:sz w:val="28"/>
          <w:szCs w:val="28"/>
        </w:rPr>
        <w:t>- последующий контроль – в ходе рассмотрения отчета об исполнении местного бюджета и подготовки на него заключения.</w:t>
      </w:r>
    </w:p>
    <w:p w:rsidR="006A5BAC" w:rsidRPr="00DC4992" w:rsidRDefault="00411D2C" w:rsidP="006A5BAC">
      <w:pPr>
        <w:pStyle w:val="12"/>
        <w:ind w:left="0" w:firstLine="720"/>
        <w:jc w:val="both"/>
        <w:rPr>
          <w:sz w:val="28"/>
          <w:szCs w:val="28"/>
        </w:rPr>
      </w:pPr>
      <w:r w:rsidRPr="00DC4992">
        <w:rPr>
          <w:sz w:val="28"/>
          <w:szCs w:val="28"/>
        </w:rPr>
        <w:t>1</w:t>
      </w:r>
      <w:r w:rsidR="00CB3C85" w:rsidRPr="00DC4992">
        <w:rPr>
          <w:sz w:val="28"/>
          <w:szCs w:val="28"/>
        </w:rPr>
        <w:t>1</w:t>
      </w:r>
      <w:r w:rsidR="006A5BAC" w:rsidRPr="00DC4992">
        <w:rPr>
          <w:sz w:val="28"/>
          <w:szCs w:val="28"/>
        </w:rPr>
        <w:t xml:space="preserve">.2. </w:t>
      </w:r>
      <w:r w:rsidR="00F66424" w:rsidRPr="00DC4992">
        <w:rPr>
          <w:sz w:val="28"/>
          <w:szCs w:val="28"/>
        </w:rPr>
        <w:t>К</w:t>
      </w:r>
      <w:r w:rsidR="006A5BAC" w:rsidRPr="00DC4992">
        <w:rPr>
          <w:sz w:val="28"/>
          <w:szCs w:val="28"/>
        </w:rPr>
        <w:t xml:space="preserve">онтрольные мероприятия осуществляются </w:t>
      </w:r>
      <w:r w:rsidR="00922448" w:rsidRPr="00DC4992">
        <w:rPr>
          <w:sz w:val="28"/>
          <w:szCs w:val="28"/>
        </w:rPr>
        <w:t>Комиссией</w:t>
      </w:r>
      <w:r w:rsidR="006A5BAC" w:rsidRPr="00DC4992">
        <w:rPr>
          <w:sz w:val="28"/>
          <w:szCs w:val="28"/>
        </w:rPr>
        <w:t xml:space="preserve"> на заседаниях в форме документарных проверок бюджетной отчетности, а также материалов к проекту местного бюджета и отчету об его исполнении.</w:t>
      </w:r>
    </w:p>
    <w:p w:rsidR="006A5BAC" w:rsidRPr="00DC4992" w:rsidRDefault="006A5BAC" w:rsidP="006A5BAC">
      <w:pPr>
        <w:pStyle w:val="12"/>
        <w:ind w:left="0" w:firstLine="720"/>
        <w:jc w:val="both"/>
        <w:rPr>
          <w:sz w:val="28"/>
          <w:szCs w:val="28"/>
        </w:rPr>
      </w:pPr>
      <w:r w:rsidRPr="00DC4992">
        <w:rPr>
          <w:sz w:val="28"/>
          <w:szCs w:val="28"/>
        </w:rPr>
        <w:t xml:space="preserve">Администрация обязана по запросу </w:t>
      </w:r>
      <w:r w:rsidR="00922448" w:rsidRPr="00DC4992">
        <w:rPr>
          <w:sz w:val="28"/>
          <w:szCs w:val="28"/>
        </w:rPr>
        <w:t>Комиссии</w:t>
      </w:r>
      <w:r w:rsidRPr="00DC4992">
        <w:rPr>
          <w:sz w:val="28"/>
          <w:szCs w:val="28"/>
        </w:rPr>
        <w:t xml:space="preserve"> предоставлять на заседание </w:t>
      </w:r>
      <w:r w:rsidR="00922448" w:rsidRPr="00DC4992">
        <w:rPr>
          <w:sz w:val="28"/>
          <w:szCs w:val="28"/>
        </w:rPr>
        <w:t>Комиссии в</w:t>
      </w:r>
      <w:r w:rsidRPr="00DC4992">
        <w:rPr>
          <w:sz w:val="28"/>
          <w:szCs w:val="28"/>
        </w:rPr>
        <w:t xml:space="preserve">сю информацию, необходимую для осуществления внутреннего </w:t>
      </w:r>
      <w:r w:rsidRPr="00DC4992">
        <w:rPr>
          <w:sz w:val="28"/>
          <w:szCs w:val="28"/>
        </w:rPr>
        <w:lastRenderedPageBreak/>
        <w:t xml:space="preserve">финансового контроля, в пределах компетенции </w:t>
      </w:r>
      <w:r w:rsidR="00922448" w:rsidRPr="00DC4992">
        <w:rPr>
          <w:sz w:val="28"/>
          <w:szCs w:val="28"/>
        </w:rPr>
        <w:t>Комиссии</w:t>
      </w:r>
      <w:r w:rsidRPr="00DC4992">
        <w:rPr>
          <w:sz w:val="28"/>
          <w:szCs w:val="28"/>
        </w:rPr>
        <w:t>, установленной настоящим Положением, не позднее</w:t>
      </w:r>
      <w:r w:rsidR="00A35278">
        <w:rPr>
          <w:sz w:val="28"/>
          <w:szCs w:val="28"/>
        </w:rPr>
        <w:t>,</w:t>
      </w:r>
      <w:r w:rsidRPr="00DC4992">
        <w:rPr>
          <w:sz w:val="28"/>
          <w:szCs w:val="28"/>
        </w:rPr>
        <w:t xml:space="preserve"> чем за три дня до дня заседания </w:t>
      </w:r>
      <w:r w:rsidR="00922448" w:rsidRPr="00DC4992">
        <w:rPr>
          <w:sz w:val="28"/>
          <w:szCs w:val="28"/>
        </w:rPr>
        <w:t>Комиссии</w:t>
      </w:r>
      <w:r w:rsidRPr="00DC4992">
        <w:rPr>
          <w:sz w:val="28"/>
          <w:szCs w:val="28"/>
        </w:rPr>
        <w:t>.</w:t>
      </w:r>
    </w:p>
    <w:p w:rsidR="006A5BAC" w:rsidRPr="00DC4992" w:rsidRDefault="00411D2C" w:rsidP="006A5BAC">
      <w:pPr>
        <w:pStyle w:val="12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DC4992">
        <w:rPr>
          <w:sz w:val="28"/>
          <w:szCs w:val="28"/>
        </w:rPr>
        <w:t>1</w:t>
      </w:r>
      <w:r w:rsidR="00F66424" w:rsidRPr="00DC4992">
        <w:rPr>
          <w:sz w:val="28"/>
          <w:szCs w:val="28"/>
        </w:rPr>
        <w:t>1</w:t>
      </w:r>
      <w:r w:rsidR="006A5BAC" w:rsidRPr="00DC4992">
        <w:rPr>
          <w:sz w:val="28"/>
          <w:szCs w:val="28"/>
        </w:rPr>
        <w:t xml:space="preserve">.3. </w:t>
      </w:r>
      <w:r w:rsidR="00F66424" w:rsidRPr="00DC4992">
        <w:rPr>
          <w:sz w:val="28"/>
          <w:szCs w:val="28"/>
        </w:rPr>
        <w:t>П</w:t>
      </w:r>
      <w:r w:rsidR="006A5BAC" w:rsidRPr="00DC4992">
        <w:rPr>
          <w:sz w:val="28"/>
          <w:szCs w:val="28"/>
        </w:rPr>
        <w:t xml:space="preserve">о итогам проведения контрольных мероприятий </w:t>
      </w:r>
      <w:r w:rsidR="00922448" w:rsidRPr="00DC4992">
        <w:rPr>
          <w:sz w:val="28"/>
          <w:szCs w:val="28"/>
        </w:rPr>
        <w:t>Комиссией</w:t>
      </w:r>
      <w:r w:rsidR="006A5BAC" w:rsidRPr="00DC4992">
        <w:rPr>
          <w:sz w:val="28"/>
          <w:szCs w:val="28"/>
        </w:rPr>
        <w:t xml:space="preserve"> составляется мотивированное заключение, в котором указываются выявленные нарушения, в случае их наличия, предлагаются меры по их устранению. В заключени</w:t>
      </w:r>
      <w:proofErr w:type="gramStart"/>
      <w:r w:rsidR="006A5BAC" w:rsidRPr="00DC4992">
        <w:rPr>
          <w:sz w:val="28"/>
          <w:szCs w:val="28"/>
        </w:rPr>
        <w:t>и</w:t>
      </w:r>
      <w:proofErr w:type="gramEnd"/>
      <w:r w:rsidR="006A5BAC" w:rsidRPr="00DC4992">
        <w:rPr>
          <w:sz w:val="28"/>
          <w:szCs w:val="28"/>
        </w:rPr>
        <w:t xml:space="preserve"> </w:t>
      </w:r>
      <w:r w:rsidR="00922448" w:rsidRPr="00DC4992">
        <w:rPr>
          <w:sz w:val="28"/>
          <w:szCs w:val="28"/>
        </w:rPr>
        <w:t>Комиссии</w:t>
      </w:r>
      <w:r w:rsidR="006A5BAC" w:rsidRPr="00DC4992">
        <w:rPr>
          <w:sz w:val="28"/>
          <w:szCs w:val="28"/>
        </w:rPr>
        <w:t xml:space="preserve"> может быть дана оценка деятельности администрации по исполнению местного бюджета.</w:t>
      </w:r>
    </w:p>
    <w:p w:rsidR="006A5BAC" w:rsidRPr="00DC4992" w:rsidRDefault="00411D2C" w:rsidP="006A5BAC">
      <w:pPr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992">
        <w:rPr>
          <w:rFonts w:ascii="Times New Roman" w:hAnsi="Times New Roman" w:cs="Times New Roman"/>
          <w:sz w:val="28"/>
          <w:szCs w:val="28"/>
        </w:rPr>
        <w:t>1</w:t>
      </w:r>
      <w:r w:rsidR="00F66424" w:rsidRPr="00DC4992">
        <w:rPr>
          <w:rFonts w:ascii="Times New Roman" w:hAnsi="Times New Roman" w:cs="Times New Roman"/>
          <w:sz w:val="28"/>
          <w:szCs w:val="28"/>
        </w:rPr>
        <w:t>1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.4. </w:t>
      </w:r>
      <w:r w:rsidR="00F66424" w:rsidRPr="00DC4992">
        <w:rPr>
          <w:rFonts w:ascii="Times New Roman" w:hAnsi="Times New Roman" w:cs="Times New Roman"/>
          <w:sz w:val="28"/>
          <w:szCs w:val="28"/>
        </w:rPr>
        <w:t>З</w:t>
      </w:r>
      <w:r w:rsidR="006A5BAC" w:rsidRPr="00DC4992">
        <w:rPr>
          <w:rFonts w:ascii="Times New Roman" w:hAnsi="Times New Roman" w:cs="Times New Roman"/>
          <w:sz w:val="28"/>
          <w:szCs w:val="28"/>
        </w:rPr>
        <w:t>аключение</w:t>
      </w:r>
      <w:r w:rsidR="00922448" w:rsidRPr="00DC499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 направляется главе администрации, а также в Совет депутатов. Заключение </w:t>
      </w:r>
      <w:r w:rsidR="00922448" w:rsidRPr="00DC4992">
        <w:rPr>
          <w:rFonts w:ascii="Times New Roman" w:hAnsi="Times New Roman" w:cs="Times New Roman"/>
          <w:sz w:val="28"/>
          <w:szCs w:val="28"/>
        </w:rPr>
        <w:t>Комиссии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 рассматривается на очередном заседании Совета депутатов. </w:t>
      </w:r>
    </w:p>
    <w:p w:rsidR="006A5BAC" w:rsidRPr="00DC4992" w:rsidRDefault="00411D2C" w:rsidP="006A5B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992">
        <w:rPr>
          <w:rFonts w:ascii="Times New Roman" w:hAnsi="Times New Roman" w:cs="Times New Roman"/>
          <w:sz w:val="28"/>
          <w:szCs w:val="28"/>
        </w:rPr>
        <w:t>1</w:t>
      </w:r>
      <w:r w:rsidR="00F66424" w:rsidRPr="00DC4992">
        <w:rPr>
          <w:rFonts w:ascii="Times New Roman" w:hAnsi="Times New Roman" w:cs="Times New Roman"/>
          <w:sz w:val="28"/>
          <w:szCs w:val="28"/>
        </w:rPr>
        <w:t>1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.5. </w:t>
      </w:r>
      <w:r w:rsidR="00F66424" w:rsidRPr="00DC4992">
        <w:rPr>
          <w:rFonts w:ascii="Times New Roman" w:hAnsi="Times New Roman" w:cs="Times New Roman"/>
          <w:sz w:val="28"/>
          <w:szCs w:val="28"/>
        </w:rPr>
        <w:t>А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дминистрация, если в её действиях были выявлены нарушения, обязана в течение 10 дней со дня получения заключения </w:t>
      </w:r>
      <w:r w:rsidR="00922448" w:rsidRPr="00DC4992">
        <w:rPr>
          <w:rFonts w:ascii="Times New Roman" w:hAnsi="Times New Roman" w:cs="Times New Roman"/>
          <w:sz w:val="28"/>
          <w:szCs w:val="28"/>
        </w:rPr>
        <w:t>Комиссии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 уведомить в письменной форме </w:t>
      </w:r>
      <w:r w:rsidR="00922448" w:rsidRPr="00DC4992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о принятых по результатам рассмотрения заключения решениях и мерах. </w:t>
      </w:r>
    </w:p>
    <w:p w:rsidR="006A5BAC" w:rsidRPr="00DC4992" w:rsidRDefault="00411D2C" w:rsidP="006A5B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992">
        <w:rPr>
          <w:rFonts w:ascii="Times New Roman" w:hAnsi="Times New Roman" w:cs="Times New Roman"/>
          <w:sz w:val="28"/>
          <w:szCs w:val="28"/>
        </w:rPr>
        <w:t>1</w:t>
      </w:r>
      <w:r w:rsidR="00F66424" w:rsidRPr="00DC4992">
        <w:rPr>
          <w:rFonts w:ascii="Times New Roman" w:hAnsi="Times New Roman" w:cs="Times New Roman"/>
          <w:sz w:val="28"/>
          <w:szCs w:val="28"/>
        </w:rPr>
        <w:t>1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.6. </w:t>
      </w:r>
      <w:r w:rsidR="00F66424" w:rsidRPr="00DC4992">
        <w:rPr>
          <w:rFonts w:ascii="Times New Roman" w:hAnsi="Times New Roman" w:cs="Times New Roman"/>
          <w:sz w:val="28"/>
          <w:szCs w:val="28"/>
        </w:rPr>
        <w:t>В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 случае если при проведении контрольных мероприятий </w:t>
      </w:r>
      <w:r w:rsidR="00922448" w:rsidRPr="00DC4992">
        <w:rPr>
          <w:rFonts w:ascii="Times New Roman" w:hAnsi="Times New Roman" w:cs="Times New Roman"/>
          <w:sz w:val="28"/>
          <w:szCs w:val="28"/>
        </w:rPr>
        <w:t>Комиссией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</w:t>
      </w:r>
      <w:r w:rsidR="00922448" w:rsidRPr="00DC4992">
        <w:rPr>
          <w:rFonts w:ascii="Times New Roman" w:hAnsi="Times New Roman" w:cs="Times New Roman"/>
          <w:sz w:val="28"/>
          <w:szCs w:val="28"/>
        </w:rPr>
        <w:t>Комиссия</w:t>
      </w:r>
      <w:r w:rsidR="006A5BAC" w:rsidRPr="00DC4992">
        <w:rPr>
          <w:rFonts w:ascii="Times New Roman" w:hAnsi="Times New Roman" w:cs="Times New Roman"/>
          <w:sz w:val="28"/>
          <w:szCs w:val="28"/>
        </w:rPr>
        <w:t xml:space="preserve"> незамедлительно уведомляет об этом главу муниципального округа и по его поручению передает материалы контрольных мероприятий в правоохранительные органы.</w:t>
      </w:r>
    </w:p>
    <w:p w:rsidR="00FE4E9B" w:rsidRPr="00DC4992" w:rsidRDefault="00FE4E9B" w:rsidP="006A5BAC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firstLine="709"/>
        <w:jc w:val="right"/>
        <w:rPr>
          <w:b w:val="0"/>
          <w:sz w:val="28"/>
          <w:szCs w:val="28"/>
        </w:rPr>
      </w:pPr>
    </w:p>
    <w:p w:rsidR="00411D2C" w:rsidRPr="00DC4992" w:rsidRDefault="00922448" w:rsidP="00411D2C">
      <w:pPr>
        <w:shd w:val="clear" w:color="auto" w:fill="FFFFFF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C4992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  <w:r w:rsidR="006A5BAC" w:rsidRPr="00DC4992">
        <w:rPr>
          <w:rFonts w:ascii="Times New Roman" w:hAnsi="Times New Roman" w:cs="Times New Roman"/>
          <w:b/>
          <w:sz w:val="28"/>
          <w:szCs w:val="28"/>
        </w:rPr>
        <w:t>по организации работы Совета депутатов</w:t>
      </w:r>
      <w:r w:rsidR="00411D2C" w:rsidRPr="00DC49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6A5BAC" w:rsidRPr="00DC4992" w:rsidRDefault="00922448" w:rsidP="00897E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9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97EC2" w:rsidRPr="00DC4992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>азработка проекта Устава муниципального округа и внесение в него изменений и дополнений;</w:t>
      </w:r>
    </w:p>
    <w:p w:rsidR="006A5BAC" w:rsidRPr="00DC4992" w:rsidRDefault="00922448" w:rsidP="00897E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9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97EC2" w:rsidRPr="00DC499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>одготовка предложений по организации работы Совета депутатов, разработка проекта Регламента</w:t>
      </w:r>
      <w:r w:rsidRPr="00DC4992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 внесение в него изменений и дополнений</w:t>
      </w:r>
      <w:r w:rsidR="00897EC2" w:rsidRPr="00DC49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BAC" w:rsidRPr="00DC4992" w:rsidRDefault="00922448" w:rsidP="00897E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9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EC2" w:rsidRPr="00DC499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 xml:space="preserve">частие в подготовке </w:t>
      </w:r>
      <w:proofErr w:type="gramStart"/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>планов повестки дня заседаний Совета депутатов</w:t>
      </w:r>
      <w:proofErr w:type="gramEnd"/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 xml:space="preserve"> и материалов, вносимых на рассмотрение Совета депутатов</w:t>
      </w:r>
      <w:r w:rsidR="00897EC2" w:rsidRPr="00DC49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BAC" w:rsidRPr="00DC4992" w:rsidRDefault="00922448" w:rsidP="00897E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9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97EC2" w:rsidRPr="00DC4992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>ассмотрение предложений и подготовка заключений об участии муниципального округа в ассоциациях и союзах муниципальных образований</w:t>
      </w:r>
      <w:r w:rsidR="00897EC2" w:rsidRPr="00DC49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BAC" w:rsidRPr="00DC4992" w:rsidRDefault="00922448" w:rsidP="00897E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9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97EC2" w:rsidRPr="00DC499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 xml:space="preserve">одготовка предложений по образованию комиссий, рабочих групп и иных формирований </w:t>
      </w:r>
      <w:r w:rsidRPr="00DC4992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>муниципального округа в соответствии с законами города Москвы, Уставом муниципального округа.</w:t>
      </w:r>
    </w:p>
    <w:p w:rsidR="00897EC2" w:rsidRPr="00DC4992" w:rsidRDefault="00897EC2" w:rsidP="00897E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92">
        <w:rPr>
          <w:rFonts w:ascii="Times New Roman" w:eastAsia="Times New Roman" w:hAnsi="Times New Roman" w:cs="Times New Roman"/>
          <w:sz w:val="28"/>
          <w:szCs w:val="28"/>
        </w:rPr>
        <w:t>6. Подготовка информации для жителей муниципального округа о деятельности Совета депутатов.</w:t>
      </w:r>
    </w:p>
    <w:p w:rsidR="00897EC2" w:rsidRPr="00DC4992" w:rsidRDefault="00897EC2" w:rsidP="00897E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92">
        <w:rPr>
          <w:rFonts w:ascii="Times New Roman" w:eastAsia="Times New Roman" w:hAnsi="Times New Roman" w:cs="Times New Roman"/>
          <w:sz w:val="28"/>
          <w:szCs w:val="28"/>
        </w:rPr>
        <w:t>7. Участие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Москвы.</w:t>
      </w:r>
    </w:p>
    <w:p w:rsidR="006A5BAC" w:rsidRPr="00DC4992" w:rsidRDefault="006A5BAC" w:rsidP="006A5BA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703" w:rsidRPr="00DC4992" w:rsidRDefault="00EB2703" w:rsidP="00EB2703">
      <w:pPr>
        <w:rPr>
          <w:rFonts w:ascii="Times New Roman" w:hAnsi="Times New Roman" w:cs="Times New Roman"/>
          <w:b/>
          <w:sz w:val="28"/>
          <w:szCs w:val="28"/>
        </w:rPr>
      </w:pPr>
      <w:r w:rsidRPr="00DC4992">
        <w:rPr>
          <w:rFonts w:ascii="Times New Roman" w:hAnsi="Times New Roman" w:cs="Times New Roman"/>
          <w:b/>
          <w:sz w:val="28"/>
          <w:szCs w:val="28"/>
        </w:rPr>
        <w:t>Комиссия по развитию муниципального округа:</w:t>
      </w:r>
    </w:p>
    <w:p w:rsidR="003F2BEA" w:rsidRPr="00DC4992" w:rsidRDefault="003F2BEA" w:rsidP="003F2BEA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499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97EC2" w:rsidRPr="00DC4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Pr="00DC4992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одготовка проектов решений по вопросам, связанным с экологией и охраной окружающей среды муниципального округа</w:t>
      </w:r>
      <w:r w:rsid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D51" w:rsidRPr="00EF0D51" w:rsidRDefault="00EF0D51" w:rsidP="00EF0D51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С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огласование проекта схемы и проекта изменения схемы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D51" w:rsidRPr="00EF0D51" w:rsidRDefault="00EF0D51" w:rsidP="00EF0D51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С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огласование проекта схемы и проекта изменения схемы размещения сезонных кафе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D51" w:rsidRPr="00EF0D51" w:rsidRDefault="00EF0D51" w:rsidP="00EF0D51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 С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огласование проекта схемы и проекта изменения схемы размещения иных объектов в случаях, предусмотренных Правительством Москвы.</w:t>
      </w:r>
    </w:p>
    <w:p w:rsidR="00EF0D51" w:rsidRPr="00EF0D51" w:rsidRDefault="00EF0D51" w:rsidP="00EF0D51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схемы размещения нестационарных объектов мелкорозничной сети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B18B4" w:rsidRPr="00DC4992" w:rsidRDefault="00EF0D51" w:rsidP="00EF0D51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 С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огласование мест размещения ярмарок выходного дня и проведению мониторинга их работы в соответствии с нормативными правовыми актами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F2BEA" w:rsidRPr="00DC4992" w:rsidRDefault="00EF0D51" w:rsidP="003F2BEA">
      <w:pPr>
        <w:shd w:val="clear" w:color="auto" w:fill="FFFFFF"/>
        <w:tabs>
          <w:tab w:val="left" w:pos="437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3F2BEA" w:rsidRPr="00DC499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Содействие созданию и  деятельности различных форм  территориального  общественного самоуправления, взаимодействие с их органами, а также органами жилищного самоуправлени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я.</w:t>
      </w:r>
    </w:p>
    <w:p w:rsidR="00EF0D51" w:rsidRPr="00EF0D51" w:rsidRDefault="00EF0D51" w:rsidP="00EF0D51">
      <w:pPr>
        <w:shd w:val="clear" w:color="auto" w:fill="FFFFFF"/>
        <w:tabs>
          <w:tab w:val="left" w:pos="259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 С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огласование </w:t>
      </w:r>
      <w:proofErr w:type="gramStart"/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правового акта уполномоченного органа исполнительной власти города</w:t>
      </w:r>
      <w:proofErr w:type="gramEnd"/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Москвы, содержащего решение о подготовке проекта планировки территории, предусматривающего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объекта религиозного назначения.</w:t>
      </w:r>
    </w:p>
    <w:p w:rsidR="003F2BEA" w:rsidRDefault="00EF0D51" w:rsidP="00EF0D51">
      <w:pPr>
        <w:shd w:val="clear" w:color="auto" w:fill="FFFFFF"/>
        <w:tabs>
          <w:tab w:val="left" w:pos="259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 С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огласование подготовленного на основании схемы расположения земельного участка на кадастровом плане </w:t>
      </w:r>
      <w:proofErr w:type="gramStart"/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проекта правового акта уполномоченного органа исполнительной власти города Москвы</w:t>
      </w:r>
      <w:proofErr w:type="gramEnd"/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согласование не проводилось</w:t>
      </w:r>
      <w:r w:rsidR="003F2BEA" w:rsidRPr="00DC499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D51" w:rsidRPr="00EF0D51" w:rsidRDefault="00EF0D51" w:rsidP="00EF0D51">
      <w:pPr>
        <w:shd w:val="clear" w:color="auto" w:fill="FFFFFF"/>
        <w:tabs>
          <w:tab w:val="left" w:pos="259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 П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одготовка проектов решений по организации, участию и проведению городских праздничных и иных зрелищных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D51" w:rsidRDefault="00EF0D51" w:rsidP="00EF0D51">
      <w:pPr>
        <w:shd w:val="clear" w:color="auto" w:fill="FFFFFF"/>
        <w:tabs>
          <w:tab w:val="left" w:pos="259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одготовка проектов решений по установлению местных праздников и организации местных праздничных и иных зрелищных мероприятий, развитие местных традиций и обрядов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D51" w:rsidRDefault="00EF0D51" w:rsidP="00EF0D51">
      <w:pPr>
        <w:shd w:val="clear" w:color="auto" w:fill="FFFFFF"/>
        <w:tabs>
          <w:tab w:val="left" w:pos="259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 П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одготовка проектов решений по сохранению, использованию и популяризацию объектов культурного наследия (памятников истории и культуры местного значения), находящихся в собственности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круга.</w:t>
      </w:r>
    </w:p>
    <w:p w:rsidR="003F2BEA" w:rsidRDefault="00EF0D51" w:rsidP="003F2BEA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13. П</w:t>
      </w:r>
      <w:r w:rsidR="003F2BEA" w:rsidRPr="00DC4992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одготовка проектов решений о внесении предложений в Комиссию по монументальному искусству города Москвы, по возведению на территории муниципального округа произведений монументально-декоративного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D51" w:rsidRDefault="00EF0D51" w:rsidP="003F2BEA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 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Взаимодействие  с населением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округа.</w:t>
      </w:r>
    </w:p>
    <w:p w:rsidR="00EF0D51" w:rsidRDefault="00EF0D51" w:rsidP="00EF0D51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15. С</w:t>
      </w:r>
      <w:r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D51" w:rsidRPr="00EF0D51" w:rsidRDefault="00765FDB" w:rsidP="00EF0D51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16. У</w:t>
      </w:r>
      <w:r w:rsidR="00EF0D51"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частие в работе комиссий, осуществляющих открытие работ и приемку выполненных работ по благоустройству дворовых территорий, а также участие в </w:t>
      </w:r>
      <w:proofErr w:type="gramStart"/>
      <w:r w:rsidR="00EF0D51"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контроле за</w:t>
      </w:r>
      <w:proofErr w:type="gramEnd"/>
      <w:r w:rsidR="00EF0D51"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выполнения указанных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D51" w:rsidRPr="00EF0D51" w:rsidRDefault="00765FDB" w:rsidP="00EF0D51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17. С</w:t>
      </w:r>
      <w:r w:rsidR="00EF0D51"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D51" w:rsidRPr="00EF0D51" w:rsidRDefault="00765FDB" w:rsidP="00EF0D51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18. С</w:t>
      </w:r>
      <w:r w:rsidR="00EF0D51"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огласование внесенного главой управы района адресного перечня объектов компенсационного озеленения на территории жилой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D51" w:rsidRDefault="00765FDB" w:rsidP="00EF0D51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19. С</w:t>
      </w:r>
      <w:r w:rsidR="00EF0D51" w:rsidRPr="00EF0D5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огласование установки ограждающих устройств на придомовых территориях многоквартирных домов.</w:t>
      </w:r>
    </w:p>
    <w:p w:rsidR="00EF0D51" w:rsidRDefault="00443952" w:rsidP="003F2BEA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20. Ф</w:t>
      </w:r>
      <w:r w:rsidRPr="0044395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ормирование и утверждение плана дополнительных мероприятий по социально-экономическому развитию района Кур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443952">
        <w:rPr>
          <w:rFonts w:ascii="Times New Roman" w:eastAsia="Times New Roman" w:hAnsi="Times New Roman" w:cs="Times New Roman"/>
          <w:sz w:val="28"/>
          <w:szCs w:val="28"/>
          <w:lang w:eastAsia="ar-SA"/>
        </w:rPr>
        <w:t>ино.</w:t>
      </w:r>
    </w:p>
    <w:p w:rsidR="00443952" w:rsidRPr="00443952" w:rsidRDefault="00443952" w:rsidP="00443952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21. С</w:t>
      </w:r>
      <w:r w:rsidRPr="0044395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3952" w:rsidRPr="00443952" w:rsidRDefault="00443952" w:rsidP="00443952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22. У</w:t>
      </w:r>
      <w:r w:rsidRPr="004439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</w:t>
      </w:r>
      <w:proofErr w:type="gramStart"/>
      <w:r w:rsidRPr="004439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контроле за</w:t>
      </w:r>
      <w:proofErr w:type="gramEnd"/>
      <w:r w:rsidRPr="004439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выполнения указанных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3952" w:rsidRPr="00443952" w:rsidRDefault="00443952" w:rsidP="00443952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23.</w:t>
      </w:r>
      <w:r w:rsidRPr="004439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443952">
        <w:rPr>
          <w:rFonts w:ascii="Times New Roman" w:eastAsia="Times New Roman" w:hAnsi="Times New Roman" w:cs="Times New Roman"/>
          <w:sz w:val="28"/>
          <w:szCs w:val="28"/>
          <w:lang w:eastAsia="ar-SA"/>
        </w:rPr>
        <w:t>аслушивание руководителей управляющих организаций о работе по содержанию многоквартирных домов с учетом обращений жителей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0D51" w:rsidRDefault="00443952" w:rsidP="00443952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24. О</w:t>
      </w:r>
      <w:r w:rsidRPr="00443952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</w:t>
      </w:r>
    </w:p>
    <w:p w:rsidR="00443952" w:rsidRDefault="00443952" w:rsidP="003F2BEA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443952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ассмотрение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</w:r>
      <w:proofErr w:type="gramEnd"/>
    </w:p>
    <w:p w:rsidR="00D532F8" w:rsidRDefault="00D532F8" w:rsidP="003F2BEA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26. Формирование перечня вопросов к главе управы в рамках е</w:t>
      </w:r>
      <w:r w:rsidRPr="00D532F8">
        <w:rPr>
          <w:rFonts w:ascii="Times New Roman" w:eastAsia="Times New Roman" w:hAnsi="Times New Roman" w:cs="Times New Roman"/>
          <w:sz w:val="28"/>
          <w:szCs w:val="28"/>
          <w:lang w:eastAsia="ar-SA"/>
        </w:rPr>
        <w:t>жегодно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D53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532F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заслушивани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D532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отчета главы управы района</w:t>
      </w:r>
      <w:proofErr w:type="gramEnd"/>
      <w:r w:rsidR="00B978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3952" w:rsidRDefault="00A35278" w:rsidP="003F2BEA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Pr="00A35278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Решение иных задач в рамках своей компетенции.</w:t>
      </w:r>
    </w:p>
    <w:p w:rsidR="00A35278" w:rsidRDefault="00A35278" w:rsidP="003F2BEA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5BAC" w:rsidRPr="00DC4992" w:rsidRDefault="00922448" w:rsidP="003F2BEA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992">
        <w:rPr>
          <w:rFonts w:ascii="Times New Roman" w:hAnsi="Times New Roman" w:cs="Times New Roman"/>
          <w:b/>
          <w:sz w:val="28"/>
          <w:szCs w:val="28"/>
        </w:rPr>
        <w:t>Комиссия по г</w:t>
      </w:r>
      <w:r w:rsidR="006A5BAC" w:rsidRPr="00DC4992">
        <w:rPr>
          <w:rFonts w:ascii="Times New Roman" w:hAnsi="Times New Roman" w:cs="Times New Roman"/>
          <w:b/>
          <w:sz w:val="28"/>
          <w:szCs w:val="28"/>
        </w:rPr>
        <w:t>радостроительн</w:t>
      </w:r>
      <w:r w:rsidRPr="00DC4992">
        <w:rPr>
          <w:rFonts w:ascii="Times New Roman" w:hAnsi="Times New Roman" w:cs="Times New Roman"/>
          <w:b/>
          <w:sz w:val="28"/>
          <w:szCs w:val="28"/>
        </w:rPr>
        <w:t>ой политике</w:t>
      </w:r>
      <w:r w:rsidR="00411D2C" w:rsidRPr="00DC4992">
        <w:rPr>
          <w:rFonts w:ascii="Times New Roman" w:hAnsi="Times New Roman" w:cs="Times New Roman"/>
          <w:b/>
          <w:sz w:val="28"/>
          <w:szCs w:val="28"/>
        </w:rPr>
        <w:t>:</w:t>
      </w:r>
      <w:r w:rsidR="006A5BAC" w:rsidRPr="00DC4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BAC" w:rsidRPr="00DC4992" w:rsidRDefault="00EB2703" w:rsidP="006A5BAC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499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DA0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DA0CC6" w:rsidRPr="00DA0CC6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одготовка проектов решений о внесении в органы исполнительной власти города Москвы предложений по организации и изменению маршрутов, режима работы, остановок наземного городского пассажирского транспорта</w:t>
      </w:r>
      <w:r w:rsidR="00DA0CC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41074" w:rsidRPr="00F41074" w:rsidRDefault="00EB2703" w:rsidP="00F41074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4992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DA0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F41074" w:rsidRPr="00F4107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проектов решений о внесени</w:t>
      </w:r>
      <w:r w:rsidR="00F4107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F41074" w:rsidRPr="00F41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Законом города Москвы от 25 июня 2008 года </w:t>
      </w:r>
      <w:r w:rsidR="00F41074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F41074" w:rsidRPr="00F41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28 "Градостроительный кодекс города Москвы"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</w:t>
      </w:r>
      <w:r w:rsidR="00F41074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круга</w:t>
      </w:r>
      <w:r w:rsidR="00F41074" w:rsidRPr="00F4107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proofErr w:type="gramEnd"/>
    </w:p>
    <w:p w:rsidR="00F41074" w:rsidRPr="00F41074" w:rsidRDefault="00F41074" w:rsidP="00F41074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1074">
        <w:rPr>
          <w:rFonts w:ascii="Times New Roman" w:eastAsia="Times New Roman" w:hAnsi="Times New Roman" w:cs="Times New Roman"/>
          <w:sz w:val="28"/>
          <w:szCs w:val="28"/>
          <w:lang w:eastAsia="ar-SA"/>
        </w:rPr>
        <w:t>а) к проектам Генерального плана города Москвы, изменений Генерального плана города Москвы;</w:t>
      </w:r>
    </w:p>
    <w:p w:rsidR="00F41074" w:rsidRPr="00F41074" w:rsidRDefault="00F41074" w:rsidP="00F41074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1074">
        <w:rPr>
          <w:rFonts w:ascii="Times New Roman" w:eastAsia="Times New Roman" w:hAnsi="Times New Roman" w:cs="Times New Roman"/>
          <w:sz w:val="28"/>
          <w:szCs w:val="28"/>
          <w:lang w:eastAsia="ar-SA"/>
        </w:rPr>
        <w:t>б) к проектам правил землепользования и застройки;</w:t>
      </w:r>
    </w:p>
    <w:p w:rsidR="00F41074" w:rsidRPr="00F41074" w:rsidRDefault="00F41074" w:rsidP="00F41074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1074">
        <w:rPr>
          <w:rFonts w:ascii="Times New Roman" w:eastAsia="Times New Roman" w:hAnsi="Times New Roman" w:cs="Times New Roman"/>
          <w:sz w:val="28"/>
          <w:szCs w:val="28"/>
          <w:lang w:eastAsia="ar-SA"/>
        </w:rPr>
        <w:t>в) к проектам территориальных, отраслевых схем, содержащих положения о развитии, реконструкции, реорганизации жилых территорий, особо охраняемых природных территорий, природных и озелененных территорий, территорий в зонах охраны объектов культурного наследия и исторических зонах;</w:t>
      </w:r>
    </w:p>
    <w:p w:rsidR="00F41074" w:rsidRPr="00F41074" w:rsidRDefault="00F41074" w:rsidP="00F41074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1074">
        <w:rPr>
          <w:rFonts w:ascii="Times New Roman" w:eastAsia="Times New Roman" w:hAnsi="Times New Roman" w:cs="Times New Roman"/>
          <w:sz w:val="28"/>
          <w:szCs w:val="28"/>
          <w:lang w:eastAsia="ar-SA"/>
        </w:rPr>
        <w:t>г) к проектам планировки территорий;</w:t>
      </w:r>
    </w:p>
    <w:p w:rsidR="00F41074" w:rsidRPr="00F41074" w:rsidRDefault="00F41074" w:rsidP="00F41074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1074">
        <w:rPr>
          <w:rFonts w:ascii="Times New Roman" w:eastAsia="Times New Roman" w:hAnsi="Times New Roman" w:cs="Times New Roman"/>
          <w:sz w:val="28"/>
          <w:szCs w:val="28"/>
          <w:lang w:eastAsia="ar-SA"/>
        </w:rPr>
        <w:t>д) к проектам межевания не подлежащих реорганизации жилых территорий, на территориях которых разработаны указанные проекты;</w:t>
      </w:r>
    </w:p>
    <w:p w:rsidR="00F41074" w:rsidRDefault="00F41074" w:rsidP="00F41074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1074">
        <w:rPr>
          <w:rFonts w:ascii="Times New Roman" w:eastAsia="Times New Roman" w:hAnsi="Times New Roman" w:cs="Times New Roman"/>
          <w:sz w:val="28"/>
          <w:szCs w:val="28"/>
          <w:lang w:eastAsia="ar-SA"/>
        </w:rPr>
        <w:t>ж)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</w:p>
    <w:p w:rsidR="00F41074" w:rsidRDefault="006E3A92" w:rsidP="00F41074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 П</w:t>
      </w:r>
      <w:r w:rsidRPr="006E3A92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одготовка проектов решений о внесении предложений к проектам городских целевых программ,  об установлении и упразднении на территории муниципального образования особо охраняемых природных территорий, природных и озелененных территорий в городе Москве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3A92" w:rsidRDefault="006E3A92" w:rsidP="00F41074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У</w:t>
      </w:r>
      <w:r w:rsidRPr="006E3A92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частие в проведении публичных слушаний по вопросам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A5BAC" w:rsidRPr="00DC4992" w:rsidRDefault="006E3A92" w:rsidP="006A5BAC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 И</w:t>
      </w:r>
      <w:r w:rsidR="006A5BAC" w:rsidRPr="00DC49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ные полномочия, переданные Совету депутатов в соответствии с законами города Москвы.</w:t>
      </w:r>
    </w:p>
    <w:p w:rsidR="00D845B8" w:rsidRPr="00DC4992" w:rsidRDefault="00D845B8" w:rsidP="00EB2703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firstLine="0"/>
        <w:rPr>
          <w:sz w:val="28"/>
          <w:szCs w:val="28"/>
        </w:rPr>
      </w:pPr>
    </w:p>
    <w:p w:rsidR="00FE4E9B" w:rsidRPr="00DC4992" w:rsidRDefault="00EB2703" w:rsidP="00EB2703">
      <w:pPr>
        <w:pStyle w:val="10"/>
        <w:keepNext/>
        <w:keepLines/>
        <w:shd w:val="clear" w:color="auto" w:fill="auto"/>
        <w:tabs>
          <w:tab w:val="left" w:pos="9781"/>
        </w:tabs>
        <w:spacing w:before="0" w:line="240" w:lineRule="auto"/>
        <w:ind w:firstLine="0"/>
        <w:rPr>
          <w:sz w:val="28"/>
          <w:szCs w:val="28"/>
        </w:rPr>
      </w:pPr>
      <w:r w:rsidRPr="00DC4992">
        <w:rPr>
          <w:sz w:val="28"/>
          <w:szCs w:val="28"/>
        </w:rPr>
        <w:t>Комиссия по молодежной политике и работе в сфере досуга и спорта по месту жительства</w:t>
      </w:r>
      <w:r w:rsidR="00411D2C" w:rsidRPr="00DC4992">
        <w:rPr>
          <w:sz w:val="28"/>
          <w:szCs w:val="28"/>
        </w:rPr>
        <w:t>:</w:t>
      </w:r>
    </w:p>
    <w:p w:rsidR="006A5BAC" w:rsidRPr="00DC4992" w:rsidRDefault="006A5BAC" w:rsidP="006A5BA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92">
        <w:rPr>
          <w:rFonts w:ascii="Times New Roman" w:eastAsia="Times New Roman" w:hAnsi="Times New Roman" w:cs="Times New Roman"/>
          <w:sz w:val="28"/>
          <w:szCs w:val="28"/>
        </w:rPr>
        <w:t>1. Осуществление координации в области молодежной политики во взаимодействии с органами государственной власти, органами местного самоуправления, организациями и общественными объединениями.</w:t>
      </w:r>
    </w:p>
    <w:p w:rsidR="00D62B19" w:rsidRDefault="00D62B19" w:rsidP="006A5BA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62B1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в рамках своих полномочий </w:t>
      </w:r>
      <w:proofErr w:type="gramStart"/>
      <w:r w:rsidRPr="00D62B1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62B1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в области реализации прав подростков и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B19" w:rsidRDefault="00D62B19" w:rsidP="006A5BA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62B19">
        <w:rPr>
          <w:rFonts w:ascii="Times New Roman" w:eastAsia="Times New Roman" w:hAnsi="Times New Roman" w:cs="Times New Roman"/>
          <w:sz w:val="28"/>
          <w:szCs w:val="28"/>
        </w:rPr>
        <w:t>Разработка и осуществление мер по обеспечению защиты прав и законных интересов молодых граждан, созданию условий для решения их социальных проблем, организации занятости и отдыха молодежи, формированию активной жизненной позиции</w:t>
      </w:r>
    </w:p>
    <w:p w:rsidR="006A5BAC" w:rsidRPr="00DC4992" w:rsidRDefault="00D62B19" w:rsidP="006A5BA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>. Последовательная реализация интересов молодежи, поддержка молодежной инициативы.</w:t>
      </w:r>
    </w:p>
    <w:p w:rsidR="006A5BAC" w:rsidRPr="00DC4992" w:rsidRDefault="008E07F1" w:rsidP="006A5BA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>Привлечение молодых граждан к непосредственному участию в формировании и реализации молодежной политики в муниципальном округе и районных молодежных программах.</w:t>
      </w:r>
    </w:p>
    <w:p w:rsidR="006A5BAC" w:rsidRDefault="008E07F1" w:rsidP="006A5BA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>.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8E07F1" w:rsidRPr="00DC4992" w:rsidRDefault="008E07F1" w:rsidP="006A5BA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Подготовка</w:t>
      </w:r>
      <w:r w:rsidR="00B35FEC">
        <w:rPr>
          <w:rFonts w:ascii="Times New Roman" w:eastAsia="Times New Roman" w:hAnsi="Times New Roman" w:cs="Times New Roman"/>
          <w:sz w:val="28"/>
          <w:szCs w:val="28"/>
        </w:rPr>
        <w:t xml:space="preserve"> и проработка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предложений по внесению мероприятий в </w:t>
      </w:r>
      <w:r w:rsidRPr="008E07F1">
        <w:rPr>
          <w:rFonts w:ascii="Times New Roman" w:eastAsia="Times New Roman" w:hAnsi="Times New Roman" w:cs="Times New Roman"/>
          <w:sz w:val="28"/>
          <w:szCs w:val="28"/>
        </w:rPr>
        <w:t>ежеквартальн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8E07F1">
        <w:rPr>
          <w:rFonts w:ascii="Times New Roman" w:eastAsia="Times New Roman" w:hAnsi="Times New Roman" w:cs="Times New Roman"/>
          <w:sz w:val="28"/>
          <w:szCs w:val="28"/>
        </w:rPr>
        <w:t xml:space="preserve"> сводн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8E07F1">
        <w:rPr>
          <w:rFonts w:ascii="Times New Roman" w:eastAsia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8E07F1">
        <w:rPr>
          <w:rFonts w:ascii="Times New Roman" w:eastAsia="Times New Roman" w:hAnsi="Times New Roman" w:cs="Times New Roman"/>
          <w:sz w:val="28"/>
          <w:szCs w:val="28"/>
        </w:rPr>
        <w:t xml:space="preserve"> календарн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8E07F1">
        <w:rPr>
          <w:rFonts w:ascii="Times New Roman" w:eastAsia="Times New Roman" w:hAnsi="Times New Roman" w:cs="Times New Roman"/>
          <w:sz w:val="28"/>
          <w:szCs w:val="28"/>
        </w:rPr>
        <w:t xml:space="preserve"> план 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BAC" w:rsidRPr="00DC4992" w:rsidRDefault="00B35FEC" w:rsidP="006A5BA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A5BAC" w:rsidRPr="00DC4992">
        <w:rPr>
          <w:rFonts w:ascii="Times New Roman" w:eastAsia="Times New Roman" w:hAnsi="Times New Roman" w:cs="Times New Roman"/>
          <w:sz w:val="28"/>
          <w:szCs w:val="28"/>
        </w:rPr>
        <w:t>. Решение иных задач в рамках своей компетенции.</w:t>
      </w:r>
      <w:bookmarkEnd w:id="0"/>
    </w:p>
    <w:sectPr w:rsidR="006A5BAC" w:rsidRPr="00DC4992" w:rsidSect="002E30A8">
      <w:type w:val="continuous"/>
      <w:pgSz w:w="11905" w:h="16837"/>
      <w:pgMar w:top="629" w:right="680" w:bottom="425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D4A" w:rsidRDefault="00E21D4A" w:rsidP="002A0A70">
      <w:r>
        <w:separator/>
      </w:r>
    </w:p>
  </w:endnote>
  <w:endnote w:type="continuationSeparator" w:id="0">
    <w:p w:rsidR="00E21D4A" w:rsidRDefault="00E21D4A" w:rsidP="002A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D4A" w:rsidRDefault="00E21D4A"/>
  </w:footnote>
  <w:footnote w:type="continuationSeparator" w:id="0">
    <w:p w:rsidR="00E21D4A" w:rsidRDefault="00E21D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9B7"/>
    <w:multiLevelType w:val="multilevel"/>
    <w:tmpl w:val="C47095C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70448"/>
    <w:multiLevelType w:val="hybridMultilevel"/>
    <w:tmpl w:val="D5747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641A6"/>
    <w:multiLevelType w:val="hybridMultilevel"/>
    <w:tmpl w:val="9F1A4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271251"/>
    <w:multiLevelType w:val="hybridMultilevel"/>
    <w:tmpl w:val="DFDC8A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8845E3"/>
    <w:multiLevelType w:val="multilevel"/>
    <w:tmpl w:val="B058B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6D2C0F"/>
    <w:multiLevelType w:val="hybridMultilevel"/>
    <w:tmpl w:val="E44E0C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8A2A03"/>
    <w:multiLevelType w:val="hybridMultilevel"/>
    <w:tmpl w:val="003E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C3"/>
    <w:multiLevelType w:val="hybridMultilevel"/>
    <w:tmpl w:val="5BD67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927EF"/>
    <w:multiLevelType w:val="hybridMultilevel"/>
    <w:tmpl w:val="77BAABFE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">
    <w:nsid w:val="49045085"/>
    <w:multiLevelType w:val="hybridMultilevel"/>
    <w:tmpl w:val="9410BE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FC7019"/>
    <w:multiLevelType w:val="multilevel"/>
    <w:tmpl w:val="72D4C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EE4DD2"/>
    <w:multiLevelType w:val="hybridMultilevel"/>
    <w:tmpl w:val="7E167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390F5E"/>
    <w:multiLevelType w:val="multilevel"/>
    <w:tmpl w:val="61D244E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E77CB2"/>
    <w:multiLevelType w:val="multilevel"/>
    <w:tmpl w:val="F64C74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EA6340"/>
    <w:multiLevelType w:val="multilevel"/>
    <w:tmpl w:val="C88EA92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DA6117"/>
    <w:multiLevelType w:val="hybridMultilevel"/>
    <w:tmpl w:val="014876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355F5A"/>
    <w:multiLevelType w:val="hybridMultilevel"/>
    <w:tmpl w:val="B1E088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0E0D75"/>
    <w:multiLevelType w:val="hybridMultilevel"/>
    <w:tmpl w:val="EC401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4"/>
  </w:num>
  <w:num w:numId="5">
    <w:abstractNumId w:val="11"/>
  </w:num>
  <w:num w:numId="6">
    <w:abstractNumId w:val="2"/>
  </w:num>
  <w:num w:numId="7">
    <w:abstractNumId w:val="9"/>
  </w:num>
  <w:num w:numId="8">
    <w:abstractNumId w:val="16"/>
  </w:num>
  <w:num w:numId="9">
    <w:abstractNumId w:val="10"/>
  </w:num>
  <w:num w:numId="10">
    <w:abstractNumId w:val="5"/>
  </w:num>
  <w:num w:numId="11">
    <w:abstractNumId w:val="1"/>
  </w:num>
  <w:num w:numId="12">
    <w:abstractNumId w:val="15"/>
  </w:num>
  <w:num w:numId="13">
    <w:abstractNumId w:val="6"/>
  </w:num>
  <w:num w:numId="14">
    <w:abstractNumId w:val="17"/>
  </w:num>
  <w:num w:numId="15">
    <w:abstractNumId w:val="8"/>
  </w:num>
  <w:num w:numId="16">
    <w:abstractNumId w:val="7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A0A70"/>
    <w:rsid w:val="00003E3D"/>
    <w:rsid w:val="000101C7"/>
    <w:rsid w:val="00010352"/>
    <w:rsid w:val="000177B9"/>
    <w:rsid w:val="0002561F"/>
    <w:rsid w:val="00067825"/>
    <w:rsid w:val="000762AB"/>
    <w:rsid w:val="00087FB7"/>
    <w:rsid w:val="0009489D"/>
    <w:rsid w:val="000C1B21"/>
    <w:rsid w:val="000C4E51"/>
    <w:rsid w:val="000F194B"/>
    <w:rsid w:val="001469ED"/>
    <w:rsid w:val="001F7FE2"/>
    <w:rsid w:val="002231BE"/>
    <w:rsid w:val="0023523E"/>
    <w:rsid w:val="00251764"/>
    <w:rsid w:val="00253590"/>
    <w:rsid w:val="00256BAB"/>
    <w:rsid w:val="002663DA"/>
    <w:rsid w:val="002910B4"/>
    <w:rsid w:val="002A0A70"/>
    <w:rsid w:val="002A742A"/>
    <w:rsid w:val="002E30A8"/>
    <w:rsid w:val="0032544E"/>
    <w:rsid w:val="00327647"/>
    <w:rsid w:val="00382D3D"/>
    <w:rsid w:val="003B2EF5"/>
    <w:rsid w:val="003C5787"/>
    <w:rsid w:val="003E579B"/>
    <w:rsid w:val="003F2977"/>
    <w:rsid w:val="003F2BEA"/>
    <w:rsid w:val="00411D2C"/>
    <w:rsid w:val="00437D12"/>
    <w:rsid w:val="00443952"/>
    <w:rsid w:val="00451775"/>
    <w:rsid w:val="004530F1"/>
    <w:rsid w:val="004607FB"/>
    <w:rsid w:val="004D71BA"/>
    <w:rsid w:val="0050189B"/>
    <w:rsid w:val="00504B54"/>
    <w:rsid w:val="00523139"/>
    <w:rsid w:val="00583B02"/>
    <w:rsid w:val="00593E35"/>
    <w:rsid w:val="005A3D54"/>
    <w:rsid w:val="005C7BF4"/>
    <w:rsid w:val="006059BB"/>
    <w:rsid w:val="00616A8A"/>
    <w:rsid w:val="00642DCA"/>
    <w:rsid w:val="00663EFD"/>
    <w:rsid w:val="00696C34"/>
    <w:rsid w:val="006A5BAC"/>
    <w:rsid w:val="006B4F8C"/>
    <w:rsid w:val="006C61CE"/>
    <w:rsid w:val="006E3A92"/>
    <w:rsid w:val="006E4A3C"/>
    <w:rsid w:val="006F3644"/>
    <w:rsid w:val="007054B9"/>
    <w:rsid w:val="007214E3"/>
    <w:rsid w:val="00765FDB"/>
    <w:rsid w:val="007F6A33"/>
    <w:rsid w:val="008315BE"/>
    <w:rsid w:val="0085438C"/>
    <w:rsid w:val="00855122"/>
    <w:rsid w:val="008748F3"/>
    <w:rsid w:val="00893A90"/>
    <w:rsid w:val="00897EC2"/>
    <w:rsid w:val="008E07F1"/>
    <w:rsid w:val="008F0D83"/>
    <w:rsid w:val="00922448"/>
    <w:rsid w:val="00926B5C"/>
    <w:rsid w:val="0096556D"/>
    <w:rsid w:val="0097238E"/>
    <w:rsid w:val="00A127F2"/>
    <w:rsid w:val="00A35278"/>
    <w:rsid w:val="00A90B7F"/>
    <w:rsid w:val="00A92243"/>
    <w:rsid w:val="00A95B83"/>
    <w:rsid w:val="00AD2A8B"/>
    <w:rsid w:val="00AE0CA9"/>
    <w:rsid w:val="00AE3A5A"/>
    <w:rsid w:val="00B26DFB"/>
    <w:rsid w:val="00B35E97"/>
    <w:rsid w:val="00B35FEC"/>
    <w:rsid w:val="00B64E41"/>
    <w:rsid w:val="00B91B8C"/>
    <w:rsid w:val="00B966F1"/>
    <w:rsid w:val="00B97862"/>
    <w:rsid w:val="00BB0942"/>
    <w:rsid w:val="00BE5123"/>
    <w:rsid w:val="00C069A6"/>
    <w:rsid w:val="00C25E04"/>
    <w:rsid w:val="00C40253"/>
    <w:rsid w:val="00C6221F"/>
    <w:rsid w:val="00C67AC7"/>
    <w:rsid w:val="00CB18B4"/>
    <w:rsid w:val="00CB3C85"/>
    <w:rsid w:val="00CC6287"/>
    <w:rsid w:val="00D340E2"/>
    <w:rsid w:val="00D532F8"/>
    <w:rsid w:val="00D53D8D"/>
    <w:rsid w:val="00D62B19"/>
    <w:rsid w:val="00D63626"/>
    <w:rsid w:val="00D845B8"/>
    <w:rsid w:val="00D9344F"/>
    <w:rsid w:val="00D95DD8"/>
    <w:rsid w:val="00DA0CC6"/>
    <w:rsid w:val="00DC4992"/>
    <w:rsid w:val="00DF3E7F"/>
    <w:rsid w:val="00E0157F"/>
    <w:rsid w:val="00E12902"/>
    <w:rsid w:val="00E21D4A"/>
    <w:rsid w:val="00E33969"/>
    <w:rsid w:val="00E85A57"/>
    <w:rsid w:val="00EA335A"/>
    <w:rsid w:val="00EB0573"/>
    <w:rsid w:val="00EB2703"/>
    <w:rsid w:val="00EF0D51"/>
    <w:rsid w:val="00F05155"/>
    <w:rsid w:val="00F11B9E"/>
    <w:rsid w:val="00F3342B"/>
    <w:rsid w:val="00F41074"/>
    <w:rsid w:val="00F57289"/>
    <w:rsid w:val="00F66424"/>
    <w:rsid w:val="00FC5B37"/>
    <w:rsid w:val="00FE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E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0A70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2A0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2A0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2A0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2A0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A0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link w:val="a4"/>
    <w:rsid w:val="002A0A70"/>
    <w:pPr>
      <w:shd w:val="clear" w:color="auto" w:fill="FFFFFF"/>
      <w:spacing w:after="780" w:line="269" w:lineRule="exac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2A0A70"/>
    <w:pPr>
      <w:shd w:val="clear" w:color="auto" w:fill="FFFFFF"/>
      <w:spacing w:before="780" w:line="274" w:lineRule="exact"/>
      <w:ind w:hanging="34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List Paragraph"/>
    <w:basedOn w:val="a"/>
    <w:uiPriority w:val="34"/>
    <w:qFormat/>
    <w:rsid w:val="00663E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55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556D"/>
    <w:rPr>
      <w:color w:val="000000"/>
    </w:rPr>
  </w:style>
  <w:style w:type="paragraph" w:styleId="a9">
    <w:name w:val="footer"/>
    <w:basedOn w:val="a"/>
    <w:link w:val="aa"/>
    <w:uiPriority w:val="99"/>
    <w:unhideWhenUsed/>
    <w:rsid w:val="009655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556D"/>
    <w:rPr>
      <w:color w:val="000000"/>
    </w:rPr>
  </w:style>
  <w:style w:type="paragraph" w:customStyle="1" w:styleId="12">
    <w:name w:val="Абзац списка1"/>
    <w:basedOn w:val="a"/>
    <w:rsid w:val="006A5BAC"/>
    <w:pPr>
      <w:ind w:left="720"/>
    </w:pPr>
    <w:rPr>
      <w:rFonts w:ascii="Times New Roman" w:eastAsia="Times New Roman" w:hAnsi="Times New Roman" w:cs="Times New Roman"/>
      <w:color w:val="auto"/>
    </w:rPr>
  </w:style>
  <w:style w:type="paragraph" w:customStyle="1" w:styleId="ConsNormal">
    <w:name w:val="ConsNormal"/>
    <w:rsid w:val="006A5BAC"/>
    <w:pPr>
      <w:widowControl w:val="0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E9B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0A70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2A0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2A0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2A0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2A0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A0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link w:val="a4"/>
    <w:rsid w:val="002A0A70"/>
    <w:pPr>
      <w:shd w:val="clear" w:color="auto" w:fill="FFFFFF"/>
      <w:spacing w:after="780" w:line="269" w:lineRule="exac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2A0A70"/>
    <w:pPr>
      <w:shd w:val="clear" w:color="auto" w:fill="FFFFFF"/>
      <w:spacing w:before="780" w:line="274" w:lineRule="exact"/>
      <w:ind w:hanging="34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List Paragraph"/>
    <w:basedOn w:val="a"/>
    <w:uiPriority w:val="34"/>
    <w:qFormat/>
    <w:rsid w:val="00663E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55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556D"/>
    <w:rPr>
      <w:color w:val="000000"/>
    </w:rPr>
  </w:style>
  <w:style w:type="paragraph" w:styleId="a9">
    <w:name w:val="footer"/>
    <w:basedOn w:val="a"/>
    <w:link w:val="aa"/>
    <w:uiPriority w:val="99"/>
    <w:unhideWhenUsed/>
    <w:rsid w:val="009655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556D"/>
    <w:rPr>
      <w:color w:val="000000"/>
    </w:rPr>
  </w:style>
  <w:style w:type="paragraph" w:customStyle="1" w:styleId="12">
    <w:name w:val="Абзац списка1"/>
    <w:basedOn w:val="a"/>
    <w:rsid w:val="006A5BAC"/>
    <w:pPr>
      <w:ind w:left="720"/>
    </w:pPr>
    <w:rPr>
      <w:rFonts w:ascii="Times New Roman" w:eastAsia="Times New Roman" w:hAnsi="Times New Roman" w:cs="Times New Roman"/>
      <w:color w:val="auto"/>
    </w:rPr>
  </w:style>
  <w:style w:type="paragraph" w:customStyle="1" w:styleId="ConsNormal">
    <w:name w:val="ConsNormal"/>
    <w:rsid w:val="006A5BAC"/>
    <w:pPr>
      <w:widowControl w:val="0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F975-0345-4701-B066-E66D9564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4326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Ольга Николаевна</dc:creator>
  <cp:lastModifiedBy>Orgovik</cp:lastModifiedBy>
  <cp:revision>9</cp:revision>
  <cp:lastPrinted>2019-04-12T07:58:00Z</cp:lastPrinted>
  <dcterms:created xsi:type="dcterms:W3CDTF">2019-04-02T13:17:00Z</dcterms:created>
  <dcterms:modified xsi:type="dcterms:W3CDTF">2019-10-04T10:26:00Z</dcterms:modified>
</cp:coreProperties>
</file>