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7C" w:rsidRDefault="00F2087C" w:rsidP="00F2087C">
      <w:pPr>
        <w:shd w:val="clear" w:color="auto" w:fill="FFFFFF"/>
        <w:spacing w:after="0" w:line="240" w:lineRule="auto"/>
        <w:ind w:left="10773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2087C" w:rsidRDefault="00F2087C" w:rsidP="00F2087C">
      <w:pPr>
        <w:shd w:val="clear" w:color="auto" w:fill="FFFFFF"/>
        <w:spacing w:after="0" w:line="240" w:lineRule="auto"/>
        <w:ind w:left="10773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E6F54" w:rsidRPr="00395F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2087C" w:rsidRDefault="00DE6F54" w:rsidP="00F2087C">
      <w:pPr>
        <w:shd w:val="clear" w:color="auto" w:fill="FFFFFF"/>
        <w:spacing w:after="0" w:line="240" w:lineRule="auto"/>
        <w:ind w:left="10773"/>
        <w:outlineLvl w:val="2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муниципального</w:t>
      </w:r>
      <w:r w:rsidR="00F2087C">
        <w:rPr>
          <w:rFonts w:ascii="Times New Roman" w:hAnsi="Times New Roman" w:cs="Times New Roman"/>
          <w:sz w:val="24"/>
          <w:szCs w:val="24"/>
        </w:rPr>
        <w:t xml:space="preserve"> о</w:t>
      </w:r>
      <w:r w:rsidRPr="00395FAC">
        <w:rPr>
          <w:rFonts w:ascii="Times New Roman" w:hAnsi="Times New Roman" w:cs="Times New Roman"/>
          <w:sz w:val="24"/>
          <w:szCs w:val="24"/>
        </w:rPr>
        <w:t>круга Куркино</w:t>
      </w:r>
      <w:r w:rsidR="00F20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F54" w:rsidRPr="00395FAC" w:rsidRDefault="00F2087C" w:rsidP="00F2087C">
      <w:pPr>
        <w:shd w:val="clear" w:color="auto" w:fill="FFFFFF"/>
        <w:spacing w:after="0" w:line="240" w:lineRule="auto"/>
        <w:ind w:left="10773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20.12.2019 № 199</w:t>
      </w:r>
    </w:p>
    <w:p w:rsidR="00DE6F54" w:rsidRPr="00B9148A" w:rsidRDefault="00DE6F54" w:rsidP="00B9148A">
      <w:pPr>
        <w:pStyle w:val="s37"/>
        <w:jc w:val="center"/>
        <w:rPr>
          <w:b/>
          <w:bCs/>
          <w:sz w:val="48"/>
          <w:szCs w:val="48"/>
        </w:rPr>
      </w:pPr>
      <w:r w:rsidRPr="00B9148A">
        <w:rPr>
          <w:b/>
          <w:bCs/>
          <w:sz w:val="48"/>
          <w:szCs w:val="48"/>
        </w:rPr>
        <w:t>Муниципальное задание</w:t>
      </w:r>
    </w:p>
    <w:p w:rsidR="00DE6F54" w:rsidRPr="00B8532C" w:rsidRDefault="00DE6F54" w:rsidP="00B85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32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муниципальному бюджетному учреждению  «Центр творчества и досуга «Ростки» муниципального округа Куркино </w:t>
      </w:r>
    </w:p>
    <w:p w:rsidR="00DE6F54" w:rsidRPr="00B8532C" w:rsidRDefault="00DE6F54" w:rsidP="00B85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32C">
        <w:rPr>
          <w:rFonts w:ascii="Times New Roman" w:hAnsi="Times New Roman" w:cs="Times New Roman"/>
          <w:b/>
          <w:bCs/>
          <w:sz w:val="28"/>
          <w:szCs w:val="28"/>
        </w:rPr>
        <w:t>(МБУ «ЦТД «Ростки»)</w:t>
      </w:r>
    </w:p>
    <w:p w:rsidR="00DE6F54" w:rsidRPr="00B8532C" w:rsidRDefault="00DE6F54" w:rsidP="00B85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</w:rPr>
      </w:pPr>
    </w:p>
    <w:p w:rsidR="00DE6F54" w:rsidRPr="00906BC4" w:rsidRDefault="00DE6F54" w:rsidP="00B8532C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BC4">
        <w:rPr>
          <w:rFonts w:ascii="Times New Roman" w:hAnsi="Times New Roman" w:cs="Times New Roman"/>
          <w:b/>
          <w:bCs/>
          <w:color w:val="22272F"/>
          <w:sz w:val="28"/>
          <w:szCs w:val="28"/>
        </w:rPr>
        <w:t>н</w:t>
      </w:r>
      <w:r w:rsidRPr="00906BC4">
        <w:rPr>
          <w:rFonts w:ascii="Times New Roman" w:hAnsi="Times New Roman" w:cs="Times New Roman"/>
          <w:b/>
          <w:bCs/>
          <w:sz w:val="28"/>
          <w:szCs w:val="28"/>
        </w:rPr>
        <w:t>а 2020 год и на плановый период 2021 и 2022 годов</w:t>
      </w:r>
    </w:p>
    <w:p w:rsidR="00DE6F54" w:rsidRPr="00822A94" w:rsidRDefault="00DE6F54" w:rsidP="00B85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E6F54" w:rsidRPr="00B8532C" w:rsidRDefault="00DE6F54" w:rsidP="00590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3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1. Муниципальное задание на оказание муниципальной услуги (услуг)</w:t>
      </w:r>
    </w:p>
    <w:p w:rsidR="00DE6F54" w:rsidRPr="00B8532C" w:rsidRDefault="00DE6F54" w:rsidP="00590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6F54" w:rsidRPr="00822A9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1. Наименование муниципальной услуги (группы услуг)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90B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Проведение занятий по физической культуре и спорту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6F54" w:rsidRPr="00822A9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9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80"/>
        <w:gridCol w:w="2073"/>
        <w:gridCol w:w="2073"/>
        <w:gridCol w:w="2148"/>
        <w:gridCol w:w="2073"/>
        <w:gridCol w:w="2118"/>
      </w:tblGrid>
      <w:tr w:rsidR="00DE6F54" w:rsidRPr="000B6714">
        <w:tc>
          <w:tcPr>
            <w:tcW w:w="3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содержание муниципальной услуги</w:t>
            </w:r>
          </w:p>
        </w:tc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(форму) оказания муниципальной услуги</w:t>
            </w:r>
          </w:p>
        </w:tc>
      </w:tr>
      <w:tr w:rsidR="00DE6F54" w:rsidRPr="000B67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</w:tr>
      <w:tr w:rsidR="00DE6F54" w:rsidRPr="000B6714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6F54" w:rsidRPr="000B6714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590BE8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B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000001160001012951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F40156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F40156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F40156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6F5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822A94" w:rsidRDefault="00DE6F54" w:rsidP="0046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2.  Потребители муниципальной услуги -   физические и (или)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юридические лица указываются  категории  физических  и  (или)  юридических   лиц - потребителей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услуги (перечень категорий):</w:t>
      </w:r>
    </w:p>
    <w:p w:rsidR="00DE6F54" w:rsidRPr="00822A94" w:rsidRDefault="00DE6F54" w:rsidP="0046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B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Физические лица всех категорий и возрастов, включая инвалидов и лиц с ограниченными возможностями здоровья.</w:t>
      </w:r>
    </w:p>
    <w:p w:rsidR="00DE6F54" w:rsidRDefault="00DE6F54" w:rsidP="0046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822A94" w:rsidRDefault="00DE6F54" w:rsidP="0046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3.    Показатели,    характеризующие    качество    и   (или)  объем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14A95">
        <w:rPr>
          <w:rFonts w:ascii="Times New Roman" w:hAnsi="Times New Roman" w:cs="Times New Roman"/>
          <w:sz w:val="24"/>
          <w:szCs w:val="24"/>
          <w:lang w:eastAsia="ru-RU"/>
        </w:rPr>
        <w:t>услуги:</w:t>
      </w:r>
    </w:p>
    <w:p w:rsidR="00DE6F54" w:rsidRDefault="00DE6F54" w:rsidP="0046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3.1. Показатели качества муниципальной услуги</w:t>
      </w:r>
    </w:p>
    <w:p w:rsidR="00DE6F54" w:rsidRPr="00822A9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9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70"/>
        <w:gridCol w:w="1378"/>
        <w:gridCol w:w="1091"/>
        <w:gridCol w:w="1515"/>
        <w:gridCol w:w="1515"/>
        <w:gridCol w:w="1515"/>
        <w:gridCol w:w="1515"/>
        <w:gridCol w:w="1666"/>
      </w:tblGrid>
      <w:tr w:rsidR="00DE6F54" w:rsidRPr="000B6714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7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</w:tr>
      <w:tr w:rsidR="00DE6F54" w:rsidRPr="000B67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</w:t>
            </w:r>
          </w:p>
        </w:tc>
      </w:tr>
      <w:tr w:rsidR="00DE6F54" w:rsidRPr="000B6714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6F54" w:rsidRPr="000B6714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F2C89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2C89">
              <w:rPr>
                <w:rStyle w:val="FontStyle41"/>
                <w:b/>
                <w:bCs/>
                <w:sz w:val="24"/>
                <w:szCs w:val="24"/>
              </w:rPr>
              <w:t>Отсутствие жалоб от населения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100</w:t>
            </w:r>
          </w:p>
        </w:tc>
      </w:tr>
    </w:tbl>
    <w:p w:rsidR="00DE6F54" w:rsidRDefault="00DE6F54" w:rsidP="00B913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DE6F54" w:rsidRPr="00822A94" w:rsidRDefault="00DE6F54" w:rsidP="0046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822A94" w:rsidRDefault="00DE6F54" w:rsidP="0046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Показатели объема муниципальной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услуги:</w:t>
      </w:r>
    </w:p>
    <w:p w:rsidR="00DE6F54" w:rsidRDefault="00DE6F54" w:rsidP="0046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3.2.1. Объем муниципальной услуги в разрезе по годам</w:t>
      </w:r>
    </w:p>
    <w:p w:rsidR="00DE6F54" w:rsidRPr="00822A9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9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95"/>
        <w:gridCol w:w="1563"/>
        <w:gridCol w:w="1511"/>
        <w:gridCol w:w="1511"/>
        <w:gridCol w:w="1511"/>
        <w:gridCol w:w="1511"/>
        <w:gridCol w:w="1663"/>
      </w:tblGrid>
      <w:tr w:rsidR="00DE6F54" w:rsidRPr="000B6714">
        <w:tc>
          <w:tcPr>
            <w:tcW w:w="4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(в натуральном выражении)</w:t>
            </w:r>
          </w:p>
        </w:tc>
        <w:tc>
          <w:tcPr>
            <w:tcW w:w="77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муниципальной услуги (в количественном (натуральном) выражении)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E6F54" w:rsidRPr="000B6714">
        <w:tc>
          <w:tcPr>
            <w:tcW w:w="4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BF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BF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BF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BF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BF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</w:t>
            </w:r>
          </w:p>
        </w:tc>
      </w:tr>
      <w:tr w:rsidR="00DE6F54" w:rsidRPr="000B6714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6F54" w:rsidRPr="000B6714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клубных формирований </w:t>
            </w:r>
          </w:p>
          <w:p w:rsidR="00DE6F54" w:rsidRPr="008F2602" w:rsidRDefault="00DE6F54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спорту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F2602" w:rsidRDefault="00DE6F54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F2602" w:rsidRDefault="00DE6F54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640945">
            <w:pPr>
              <w:jc w:val="center"/>
            </w:pPr>
            <w:r w:rsidRPr="001A1A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640945">
            <w:pPr>
              <w:jc w:val="center"/>
            </w:pPr>
            <w:r w:rsidRPr="001A1A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640945">
            <w:pPr>
              <w:jc w:val="center"/>
            </w:pPr>
            <w:r w:rsidRPr="001A1A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640945">
            <w:pPr>
              <w:jc w:val="center"/>
            </w:pPr>
            <w:r w:rsidRPr="001A1A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E6F54" w:rsidRPr="000B6714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занимающихся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:rsidR="00DE6F5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E6F54" w:rsidRPr="00822A94" w:rsidRDefault="00DE6F54" w:rsidP="000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Допустимые    (возможные)    отклонения  от  установленных  плановых показателей объема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ной услуги - </w:t>
      </w:r>
      <w:r w:rsidRPr="004734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Pr="00400D08">
        <w:rPr>
          <w:rFonts w:ascii="Times New Roman" w:hAnsi="Times New Roman" w:cs="Times New Roman"/>
          <w:sz w:val="24"/>
          <w:szCs w:val="24"/>
          <w:lang w:eastAsia="ru-RU"/>
        </w:rPr>
        <w:t>процентов.</w:t>
      </w:r>
    </w:p>
    <w:p w:rsidR="00DE6F54" w:rsidRDefault="00DE6F54" w:rsidP="000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4734D4" w:rsidRDefault="00DE6F54" w:rsidP="000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Муниципальному бюджетному учреждению «Центр творчества и досуга «Ростки»  разрешается самостоятельно определять номенклатуру  </w:t>
      </w:r>
      <w:r w:rsidRPr="002E5FA7">
        <w:rPr>
          <w:rFonts w:ascii="Times New Roman" w:hAnsi="Times New Roman" w:cs="Times New Roman"/>
          <w:sz w:val="24"/>
          <w:szCs w:val="24"/>
          <w:lang w:eastAsia="ru-RU"/>
        </w:rPr>
        <w:t>клубных формирований по спорту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5)</w:t>
      </w:r>
      <w:r w:rsidRPr="002E5F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и численность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занимающихся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>, сохраняя количество потребителей муниципальных услуг – 1</w:t>
      </w:r>
      <w:r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установленных Концепцией развития 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t>ципального округа Куркино на 2020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летние месяцы и каникулярное время допускается проведение занятий в форме свободного посещения, 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>сохраняя количество потребителей муниципальных услуг – 1</w:t>
      </w:r>
      <w:r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>. Регистрация посетителей производится в журнале посещений.</w:t>
      </w:r>
    </w:p>
    <w:p w:rsidR="00DE6F54" w:rsidRDefault="00DE6F54" w:rsidP="0000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Default="00DE6F54" w:rsidP="0000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05F">
        <w:rPr>
          <w:rFonts w:ascii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C3205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определения значения показателей объема муниципальной услуги за единицу оказания муниципальной услуги принимается </w:t>
      </w:r>
    </w:p>
    <w:p w:rsidR="00DE6F54" w:rsidRDefault="00DE6F54" w:rsidP="0000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05F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услуги одному человеку в соответствии с утвержденным руководителем муниципального учреждения расписанием занятий </w:t>
      </w:r>
    </w:p>
    <w:p w:rsidR="00DE6F54" w:rsidRDefault="00DE6F54" w:rsidP="000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945">
        <w:rPr>
          <w:rFonts w:ascii="Times New Roman" w:hAnsi="Times New Roman" w:cs="Times New Roman"/>
          <w:sz w:val="24"/>
          <w:szCs w:val="24"/>
          <w:lang w:eastAsia="ru-RU"/>
        </w:rPr>
        <w:t>клубных формирований по спорту.</w:t>
      </w:r>
    </w:p>
    <w:p w:rsidR="00DE6F54" w:rsidRPr="00640945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C3205F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05F">
        <w:rPr>
          <w:rFonts w:ascii="Times New Roman" w:hAnsi="Times New Roman" w:cs="Times New Roman"/>
          <w:sz w:val="24"/>
          <w:szCs w:val="24"/>
          <w:lang w:eastAsia="ru-RU"/>
        </w:rPr>
        <w:t xml:space="preserve"> 3.2.2.  Объем муниципальной услуги на очередной финансовый год в разрезе по кварталам</w:t>
      </w:r>
    </w:p>
    <w:p w:rsidR="00DE6F54" w:rsidRPr="00822A9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(заполнение    таблицы    осуществляется    в   разбивке  помесячно, поквартально  либо в целом за год по решению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округа Курино,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  о  периоде  представления отчетности (месяц, квартал, год).</w:t>
      </w:r>
    </w:p>
    <w:tbl>
      <w:tblPr>
        <w:tblW w:w="1405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95"/>
        <w:gridCol w:w="1620"/>
        <w:gridCol w:w="1849"/>
        <w:gridCol w:w="2291"/>
        <w:gridCol w:w="2160"/>
        <w:gridCol w:w="1688"/>
        <w:gridCol w:w="1552"/>
      </w:tblGrid>
      <w:tr w:rsidR="00DE6F54" w:rsidRPr="00C3205F"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(в натуральном выражении)</w:t>
            </w:r>
          </w:p>
        </w:tc>
        <w:tc>
          <w:tcPr>
            <w:tcW w:w="9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01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показателей объема муниципальной услуги (в количественном (натуральном) выражении) </w:t>
            </w:r>
          </w:p>
        </w:tc>
      </w:tr>
      <w:tr w:rsidR="00DE6F54" w:rsidRPr="00C3205F">
        <w:tc>
          <w:tcPr>
            <w:tcW w:w="2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C3205F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C3205F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 </w:t>
            </w:r>
          </w:p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II </w:t>
            </w:r>
          </w:p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III </w:t>
            </w:r>
          </w:p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IV квартал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DE6F54" w:rsidRPr="00C3205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20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DE6F54" w:rsidRPr="00C3205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2E5FA7" w:rsidRDefault="00DE6F54" w:rsidP="00EC5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5FA7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клубных формирований по спорту*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F2602" w:rsidRDefault="00DE6F54" w:rsidP="002E5FA7">
            <w:pPr>
              <w:spacing w:after="0" w:line="240" w:lineRule="auto"/>
              <w:ind w:left="525" w:hanging="5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F2602" w:rsidRDefault="00DE6F54" w:rsidP="00EC5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EC5A63">
            <w:pPr>
              <w:jc w:val="center"/>
            </w:pPr>
            <w:r w:rsidRPr="001A1A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EC5A63">
            <w:pPr>
              <w:jc w:val="center"/>
            </w:pPr>
            <w:r w:rsidRPr="001A1A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EC5A63">
            <w:pPr>
              <w:jc w:val="center"/>
            </w:pPr>
            <w:r w:rsidRPr="001A1A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EC5A63">
            <w:pPr>
              <w:jc w:val="center"/>
            </w:pPr>
            <w:r w:rsidRPr="001A1A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E6F54" w:rsidRPr="00C3205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2E5FA7" w:rsidRDefault="00DE6F54" w:rsidP="00103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5FA7">
              <w:rPr>
                <w:rFonts w:ascii="Times New Roman" w:hAnsi="Times New Roman" w:cs="Times New Roman"/>
                <w:b/>
                <w:bCs/>
                <w:lang w:eastAsia="ru-RU"/>
              </w:rPr>
              <w:t>Численность занимающихся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103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103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103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103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103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C3205F" w:rsidRDefault="00DE6F54" w:rsidP="00103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</w:tbl>
    <w:p w:rsidR="00DE6F5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822A94" w:rsidRDefault="00DE6F54" w:rsidP="00A6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 Допустимые    (возможные)    отклонения  от  установленны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  плановых показателей объема муниципальн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ой услуги - </w:t>
      </w:r>
      <w:r w:rsidRPr="004734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Pr="00735E04">
        <w:rPr>
          <w:rFonts w:ascii="Times New Roman" w:hAnsi="Times New Roman" w:cs="Times New Roman"/>
          <w:sz w:val="24"/>
          <w:szCs w:val="24"/>
          <w:lang w:eastAsia="ru-RU"/>
        </w:rPr>
        <w:t>процентов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6F54" w:rsidRDefault="00DE6F54" w:rsidP="00A6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Муниципальному бюджетному учреждению «Центр творчества и досуга «Ростки»  разрешается самостоятельно определять номенклатуру бюджетных </w:t>
      </w:r>
      <w:r w:rsidRPr="002E5FA7">
        <w:rPr>
          <w:rFonts w:ascii="Times New Roman" w:hAnsi="Times New Roman" w:cs="Times New Roman"/>
          <w:sz w:val="24"/>
          <w:szCs w:val="24"/>
          <w:lang w:eastAsia="ru-RU"/>
        </w:rPr>
        <w:t>клубных формирований по спорту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5)</w:t>
      </w:r>
      <w:r w:rsidRPr="002E5F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и численность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занимающихся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>, сохраняя количество потребителей муниципальных услуг – 1</w:t>
      </w:r>
      <w:r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установленных Концепцией развития 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t>ципального округа Куркино на 2020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летние месяцы и каникулярное время допускается проведение занятий в форме свободного посещения, 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>сохраняя количество потребителей муниципальных услуг – 1</w:t>
      </w:r>
      <w:r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>. Регистрация посетителей производится в журнале посещений.</w:t>
      </w:r>
    </w:p>
    <w:p w:rsidR="00DE6F54" w:rsidRDefault="00DE6F54" w:rsidP="00A6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05F">
        <w:rPr>
          <w:rFonts w:ascii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C3205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определения значения показателей объема муниципальной услуги за единицу оказания муниципальной услуги принимается </w:t>
      </w:r>
    </w:p>
    <w:p w:rsidR="00DE6F54" w:rsidRDefault="00DE6F54" w:rsidP="00A6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05F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услуги одному человеку в соответствии с утвержденным руководителем муниципального учреждения расписанием занятий </w:t>
      </w:r>
    </w:p>
    <w:p w:rsidR="00DE6F54" w:rsidRDefault="00DE6F54" w:rsidP="00A6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945">
        <w:rPr>
          <w:rFonts w:ascii="Times New Roman" w:hAnsi="Times New Roman" w:cs="Times New Roman"/>
          <w:sz w:val="24"/>
          <w:szCs w:val="24"/>
          <w:lang w:eastAsia="ru-RU"/>
        </w:rPr>
        <w:t>клубных формирований по спорту.</w:t>
      </w:r>
    </w:p>
    <w:p w:rsidR="00DE6F54" w:rsidRPr="004734D4" w:rsidRDefault="00DE6F54" w:rsidP="00A6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Default="00DE6F54" w:rsidP="00A6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Default="00DE6F54" w:rsidP="00A6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4.   Реквизиты  регламента  или  иного  документа,  устанавливающего порядок    оказания   муниципальных услуг,  или  перечень  нормативных правовых  актов, регламентирующих порядок оказания муниципальной услуги физическим и (или) юридическим лицам в  случае  отсутствия  регламента  или  иного документа, приводится перечень   нормативных  правовых  актов,  регулирующих  порядок  оказания муниципальной услуги  физическим  и  (или) юридическим лицам, описание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порядка    информирования    потенциальных    потребителей   об  оказании муниципальной услуги (выполнении работы).</w:t>
      </w:r>
      <w:r w:rsidRPr="00340318">
        <w:t xml:space="preserve"> </w:t>
      </w:r>
    </w:p>
    <w:p w:rsidR="00DE6F54" w:rsidRPr="006E539F" w:rsidRDefault="00DE6F54" w:rsidP="00A6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округа от 28.11.2019 года №185 «</w:t>
      </w:r>
      <w:r w:rsidRPr="006E539F">
        <w:rPr>
          <w:rFonts w:ascii="Times New Roman" w:hAnsi="Times New Roman" w:cs="Times New Roman"/>
          <w:sz w:val="24"/>
          <w:szCs w:val="24"/>
        </w:rPr>
        <w:t>Об утверждении Порядка формирования муниципального задания на оказание муниципальных услуг (выполнение работ) муниципальным учреждением муниципального округа Куркино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E6F54" w:rsidRPr="00340318" w:rsidRDefault="00DE6F54" w:rsidP="00A6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318">
        <w:rPr>
          <w:rFonts w:ascii="Times New Roman" w:hAnsi="Times New Roman" w:cs="Times New Roman"/>
          <w:sz w:val="24"/>
          <w:szCs w:val="24"/>
          <w:lang w:eastAsia="ru-RU"/>
        </w:rPr>
        <w:t xml:space="preserve">Закон города Москвы от 15.07.2009 № 27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40318">
        <w:rPr>
          <w:rFonts w:ascii="Times New Roman" w:hAnsi="Times New Roman" w:cs="Times New Roman"/>
          <w:sz w:val="24"/>
          <w:szCs w:val="24"/>
          <w:lang w:eastAsia="ru-RU"/>
        </w:rPr>
        <w:t>О физической ку</w:t>
      </w:r>
      <w:r>
        <w:rPr>
          <w:rFonts w:ascii="Times New Roman" w:hAnsi="Times New Roman" w:cs="Times New Roman"/>
          <w:sz w:val="24"/>
          <w:szCs w:val="24"/>
          <w:lang w:eastAsia="ru-RU"/>
        </w:rPr>
        <w:t>льтуре и спорте в городе Москве».</w:t>
      </w:r>
    </w:p>
    <w:p w:rsidR="00DE6F54" w:rsidRPr="00340318" w:rsidRDefault="00DE6F54" w:rsidP="00597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31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04.12.2007 № 329-ФЗ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40318">
        <w:rPr>
          <w:rFonts w:ascii="Times New Roman" w:hAnsi="Times New Roman" w:cs="Times New Roman"/>
          <w:sz w:val="24"/>
          <w:szCs w:val="24"/>
          <w:lang w:eastAsia="ru-RU"/>
        </w:rPr>
        <w:t xml:space="preserve">О физической культуре </w:t>
      </w:r>
      <w:r>
        <w:rPr>
          <w:rFonts w:ascii="Times New Roman" w:hAnsi="Times New Roman" w:cs="Times New Roman"/>
          <w:sz w:val="24"/>
          <w:szCs w:val="24"/>
          <w:lang w:eastAsia="ru-RU"/>
        </w:rPr>
        <w:t>и спорте в Российской Федерации».</w:t>
      </w:r>
    </w:p>
    <w:p w:rsidR="00DE6F54" w:rsidRPr="0059768C" w:rsidRDefault="00DE6F54" w:rsidP="00597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68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программа на 2020-2022 год «Организация и проведение </w:t>
      </w:r>
      <w:proofErr w:type="spellStart"/>
      <w:r w:rsidRPr="0059768C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59768C">
        <w:rPr>
          <w:rFonts w:ascii="Times New Roman" w:hAnsi="Times New Roman" w:cs="Times New Roman"/>
          <w:sz w:val="24"/>
          <w:szCs w:val="24"/>
          <w:lang w:eastAsia="ru-RU"/>
        </w:rPr>
        <w:t xml:space="preserve"> и физкультурно-спортивных </w:t>
      </w:r>
    </w:p>
    <w:p w:rsidR="00DE6F54" w:rsidRDefault="00DE6F54" w:rsidP="00597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68C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для жителей муниципального округа Куркино», утвержденн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59768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   округа Куркино.</w:t>
      </w:r>
    </w:p>
    <w:p w:rsidR="00DE6F54" w:rsidRDefault="00DE6F54" w:rsidP="00597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6F54" w:rsidRPr="00784BDD" w:rsidRDefault="00DE6F54" w:rsidP="00597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B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 2. Муниципальное задание на выполнение муниципальной работы (работ)</w:t>
      </w:r>
    </w:p>
    <w:p w:rsidR="00DE6F54" w:rsidRPr="00A560A9" w:rsidRDefault="00DE6F54" w:rsidP="00A56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6F54" w:rsidRPr="00784BDD" w:rsidRDefault="00DE6F54" w:rsidP="00A56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B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</w:t>
      </w:r>
    </w:p>
    <w:p w:rsidR="00DE6F54" w:rsidRPr="00784BDD" w:rsidRDefault="00DE6F54" w:rsidP="00A56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6F54" w:rsidRPr="00A560A9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1. Наименование муниципальной работы (группы работ)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A560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культурно-массовых мероприятий</w:t>
      </w:r>
    </w:p>
    <w:p w:rsidR="00DE6F54" w:rsidRPr="00822A9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9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73"/>
        <w:gridCol w:w="2069"/>
        <w:gridCol w:w="2068"/>
        <w:gridCol w:w="2186"/>
        <w:gridCol w:w="1950"/>
        <w:gridCol w:w="2219"/>
      </w:tblGrid>
      <w:tr w:rsidR="00DE6F54" w:rsidRPr="000B6714"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содержание работы</w:t>
            </w:r>
          </w:p>
        </w:tc>
        <w:tc>
          <w:tcPr>
            <w:tcW w:w="4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(форму) выполнения работы</w:t>
            </w:r>
          </w:p>
        </w:tc>
      </w:tr>
      <w:tr w:rsidR="00DE6F54" w:rsidRPr="000B67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</w:tr>
      <w:tr w:rsidR="00DE6F54" w:rsidRPr="000B671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6F54" w:rsidRPr="000B671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150D35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0D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000001090008112951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150D35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0D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6F5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822A9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2. Показатель, характеризующий объем муниципальной работы:</w:t>
      </w:r>
    </w:p>
    <w:p w:rsidR="00DE6F5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2.1. Показатели объема муниципальной работы в разрезе по годам</w:t>
      </w:r>
    </w:p>
    <w:tbl>
      <w:tblPr>
        <w:tblW w:w="139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9"/>
        <w:gridCol w:w="1799"/>
        <w:gridCol w:w="1511"/>
        <w:gridCol w:w="1511"/>
        <w:gridCol w:w="1511"/>
        <w:gridCol w:w="1511"/>
        <w:gridCol w:w="1663"/>
      </w:tblGrid>
      <w:tr w:rsidR="00DE6F54" w:rsidRPr="00822A94">
        <w:tc>
          <w:tcPr>
            <w:tcW w:w="4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8F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8F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(в натуральном выражении)</w:t>
            </w:r>
          </w:p>
        </w:tc>
        <w:tc>
          <w:tcPr>
            <w:tcW w:w="77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8F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муниципальной услуги (в количественном (натуральном) выражении)</w:t>
            </w:r>
          </w:p>
        </w:tc>
      </w:tr>
      <w:tr w:rsidR="00DE6F54" w:rsidRPr="00822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8F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8F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8F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8F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8F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8F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8F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</w:t>
            </w:r>
          </w:p>
        </w:tc>
      </w:tr>
      <w:tr w:rsidR="00DE6F54" w:rsidRPr="00822A94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8F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8F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8F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8F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8F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8F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8F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E6F54" w:rsidRPr="00400D08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8F1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1C17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участников мероприятий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4B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B9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B9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B9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B9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B9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DE6F54" w:rsidRPr="00400D08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8F1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1C17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проведенных мероприятий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4B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B9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B9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B9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B9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B9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</w:tbl>
    <w:p w:rsidR="00DE6F54" w:rsidRDefault="00DE6F54" w:rsidP="00475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Default="00DE6F54" w:rsidP="0046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51A1">
        <w:rPr>
          <w:rFonts w:ascii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>Количество проведенных мероприятий определяется на основании Муниципальной программы «</w:t>
      </w:r>
      <w:r w:rsidRPr="004751A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proofErr w:type="spellStart"/>
      <w:r w:rsidRPr="004751A1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4751A1">
        <w:rPr>
          <w:rFonts w:ascii="Times New Roman" w:hAnsi="Times New Roman" w:cs="Times New Roman"/>
          <w:sz w:val="24"/>
          <w:szCs w:val="24"/>
          <w:lang w:eastAsia="ru-RU"/>
        </w:rPr>
        <w:t xml:space="preserve"> и физкультурно-спортивных мероприятий для жителей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округа Куркино на 2020-2022 гг.», утвержденной постановлением администрации муниципального округа Куркино. </w:t>
      </w:r>
    </w:p>
    <w:p w:rsidR="00DE6F54" w:rsidRPr="004751A1" w:rsidRDefault="00DE6F54" w:rsidP="0046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Форма участия МБУ «ЦТД «Ростки» в данных мероприятиях определяется дополнительным Постановлением администрации о проведении каждого мероприятия в рамках объема бюджетных средств на выполнение муниципального задания и дополнительного финансирования из средств местного бюджета.</w:t>
      </w:r>
    </w:p>
    <w:p w:rsidR="00DE6F54" w:rsidRDefault="00DE6F54" w:rsidP="0046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822A94" w:rsidRDefault="00DE6F54" w:rsidP="0046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 Допустимые    (возможные)    отклонения  от  установленны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  плановых показателей объема муниципальн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ой работы -</w:t>
      </w:r>
      <w:r w:rsidRPr="004B6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процентов.</w:t>
      </w:r>
    </w:p>
    <w:p w:rsidR="00DE6F54" w:rsidRDefault="00DE6F54" w:rsidP="0046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Default="00DE6F54" w:rsidP="0046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2.2.  Объем  муниципальной работы  на  очередной финансовый год в разрезе по месяцам (кварталам)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(заполнение таблицы    осуществляется    в   разбивке  помесячно, поквартально  либо в целом за год по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округа Куркино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,  о  периоде  предоставления отчетности (месяц, квартал, год).</w:t>
      </w:r>
    </w:p>
    <w:tbl>
      <w:tblPr>
        <w:tblW w:w="139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9"/>
        <w:gridCol w:w="1799"/>
        <w:gridCol w:w="1511"/>
        <w:gridCol w:w="1511"/>
        <w:gridCol w:w="1511"/>
        <w:gridCol w:w="1511"/>
        <w:gridCol w:w="1663"/>
      </w:tblGrid>
      <w:tr w:rsidR="00DE6F54" w:rsidRPr="00822A94">
        <w:tc>
          <w:tcPr>
            <w:tcW w:w="4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(в натуральном выражении)</w:t>
            </w:r>
          </w:p>
        </w:tc>
        <w:tc>
          <w:tcPr>
            <w:tcW w:w="77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муниципальной услуги (в количественном (натуральном) выражении)</w:t>
            </w:r>
          </w:p>
        </w:tc>
      </w:tr>
      <w:tr w:rsidR="00DE6F54" w:rsidRPr="00822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31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 </w:t>
            </w:r>
          </w:p>
          <w:p w:rsidR="00DE6F54" w:rsidRPr="00822A94" w:rsidRDefault="00DE6F54" w:rsidP="0031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31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II </w:t>
            </w:r>
          </w:p>
          <w:p w:rsidR="00DE6F54" w:rsidRPr="00822A94" w:rsidRDefault="00DE6F54" w:rsidP="0031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31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III </w:t>
            </w:r>
          </w:p>
          <w:p w:rsidR="00DE6F54" w:rsidRPr="00822A94" w:rsidRDefault="00DE6F54" w:rsidP="0031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IV квартал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DE6F54" w:rsidRPr="00A61C17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E6F54" w:rsidRPr="00400D08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1C17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Количество участников мероприятий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DE6F54" w:rsidRPr="00400D08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1C17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проведенных мероприятий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</w:tbl>
    <w:p w:rsidR="00DE6F5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822A9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 Допустимые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(возможные)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отклонения  от  установленных  плановых показателей объема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ой работы - </w:t>
      </w:r>
      <w:r w:rsidRPr="004B6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DE6F5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822A9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3. Показатели качества муниципальной работы:</w:t>
      </w:r>
    </w:p>
    <w:p w:rsidR="00DE6F54" w:rsidRPr="00822A9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3.1. Показатели качества муниципальной работы в разрезе по годам</w:t>
      </w:r>
    </w:p>
    <w:tbl>
      <w:tblPr>
        <w:tblW w:w="1392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74"/>
        <w:gridCol w:w="1226"/>
        <w:gridCol w:w="1801"/>
        <w:gridCol w:w="2073"/>
        <w:gridCol w:w="1937"/>
        <w:gridCol w:w="2541"/>
        <w:gridCol w:w="2268"/>
      </w:tblGrid>
      <w:tr w:rsidR="00DE6F54" w:rsidRPr="000B6714"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качества работы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качества работы</w:t>
            </w:r>
          </w:p>
        </w:tc>
      </w:tr>
      <w:tr w:rsidR="00DE6F54" w:rsidRPr="000B67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DE6F54" w:rsidRPr="000B6714"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6F54" w:rsidRPr="000B6714"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6F5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E6F54" w:rsidRPr="00822A9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Допустимые    (возможные)    отклонения  от  установленных  плановых показателей качества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ной работы - </w:t>
      </w:r>
      <w:r w:rsidRPr="003145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DE6F5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3.2.    Показатели  качества  муниципальной работы  на  очередной финансовый год в разрезе по месяцам (кварталам)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(заполнение    таблицы    осуществляется    в   разбивке  помесячно,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поквартально  либо в целом за год по решению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округа Куркино,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 о  периоде  предоставления отчетности (месяц, квартал, год).</w:t>
      </w:r>
    </w:p>
    <w:p w:rsidR="00DE6F54" w:rsidRPr="00822A9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92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4"/>
        <w:gridCol w:w="1750"/>
        <w:gridCol w:w="10156"/>
      </w:tblGrid>
      <w:tr w:rsidR="00DE6F54" w:rsidRPr="000B6714"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качества работы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(в натуральном выражении)</w:t>
            </w:r>
          </w:p>
        </w:tc>
        <w:tc>
          <w:tcPr>
            <w:tcW w:w="10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качества работ (в количественном (натуральном) выражении) на очередной финансовый год</w:t>
            </w:r>
          </w:p>
        </w:tc>
      </w:tr>
      <w:tr w:rsidR="00DE6F54" w:rsidRPr="000B6714"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E6F54" w:rsidRPr="000B6714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6F54" w:rsidRPr="000B6714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6F54" w:rsidRPr="00822A94" w:rsidRDefault="00DE6F54" w:rsidP="0059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 Допустимые    (возможные)    отклонения  от  установленных  плановых показателей качества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- </w:t>
      </w:r>
      <w:r w:rsidRPr="002444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DE6F54" w:rsidRDefault="00DE6F54" w:rsidP="00597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822A94" w:rsidRDefault="00DE6F54" w:rsidP="00597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4.   Реквизиты  регламента  или  иного  документа,  устанавливающего порядок  выполнения  работ  и/или определяющего  требования к содержанию работ  (в  случае  отсутствия  регламента или иного документа, приводятся перечень   нормативных  правовых  актов,  регулирующих  порядок  оказания государственной  услуги  физическим  и  (или) юридическим лицам, описание порядка    информирования    потенциальных    потребителей   об  оказании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луги (выполнении работы).</w:t>
      </w:r>
    </w:p>
    <w:p w:rsidR="00DE6F54" w:rsidRPr="00D47A3D" w:rsidRDefault="00DE6F54" w:rsidP="00597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7A3D">
        <w:rPr>
          <w:rFonts w:ascii="Times New Roman" w:hAnsi="Times New Roman" w:cs="Times New Roman"/>
          <w:sz w:val="24"/>
          <w:szCs w:val="24"/>
          <w:lang w:eastAsia="ru-RU"/>
        </w:rPr>
        <w:t>Закон РФ от 09.10.1992 № 3612-1 «Основы законодательства Российской Федерации о культуре».</w:t>
      </w:r>
    </w:p>
    <w:p w:rsidR="00DE6F54" w:rsidRPr="00D47A3D" w:rsidRDefault="00DE6F54" w:rsidP="00597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A3D">
        <w:rPr>
          <w:rFonts w:ascii="Times New Roman" w:hAnsi="Times New Roman" w:cs="Times New Roman"/>
          <w:sz w:val="24"/>
          <w:szCs w:val="24"/>
          <w:lang w:eastAsia="ru-RU"/>
        </w:rPr>
        <w:t xml:space="preserve"> Закон города Москвы от 15.07.2009 № 27 «О физической культуре и спорте в городе Москве».</w:t>
      </w:r>
    </w:p>
    <w:p w:rsidR="00DE6F54" w:rsidRPr="00D47A3D" w:rsidRDefault="00DE6F54" w:rsidP="00597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A3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Муниципальная программа на 2020-2022 год «Организация и проведение </w:t>
      </w:r>
      <w:proofErr w:type="spellStart"/>
      <w:r w:rsidRPr="00D47A3D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D47A3D">
        <w:rPr>
          <w:rFonts w:ascii="Times New Roman" w:hAnsi="Times New Roman" w:cs="Times New Roman"/>
          <w:sz w:val="24"/>
          <w:szCs w:val="24"/>
          <w:lang w:eastAsia="ru-RU"/>
        </w:rPr>
        <w:t xml:space="preserve"> и физкультурно-спортивных </w:t>
      </w:r>
    </w:p>
    <w:p w:rsidR="00DE6F54" w:rsidRPr="00D47A3D" w:rsidRDefault="00DE6F54" w:rsidP="00597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A3D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для жителей муниципального округа Куркино», утвержденная постановлением администрации муниципального      округа Куркино.</w:t>
      </w:r>
    </w:p>
    <w:p w:rsidR="00DE6F54" w:rsidRDefault="00DE6F54" w:rsidP="00F0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6F54" w:rsidRPr="00784BDD" w:rsidRDefault="00DE6F54" w:rsidP="00F0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B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</w:t>
      </w:r>
    </w:p>
    <w:p w:rsidR="00DE6F54" w:rsidRPr="00A560A9" w:rsidRDefault="00DE6F54" w:rsidP="00F0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6F54" w:rsidRPr="00F02031" w:rsidRDefault="00DE6F54" w:rsidP="00F0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1. Наименование муниципальной работы (группы работ)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F020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(далее формирований).</w:t>
      </w:r>
    </w:p>
    <w:p w:rsidR="00DE6F54" w:rsidRPr="00822A94" w:rsidRDefault="00DE6F54" w:rsidP="00F0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9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73"/>
        <w:gridCol w:w="2069"/>
        <w:gridCol w:w="2068"/>
        <w:gridCol w:w="2186"/>
        <w:gridCol w:w="1950"/>
        <w:gridCol w:w="2219"/>
      </w:tblGrid>
      <w:tr w:rsidR="00DE6F54" w:rsidRPr="000B6714"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содержание работы</w:t>
            </w:r>
          </w:p>
        </w:tc>
        <w:tc>
          <w:tcPr>
            <w:tcW w:w="4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(форму) выполнения работы</w:t>
            </w:r>
          </w:p>
        </w:tc>
      </w:tr>
      <w:tr w:rsidR="00DE6F54" w:rsidRPr="000B67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</w:tr>
      <w:tr w:rsidR="00DE6F54" w:rsidRPr="000B671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6F54" w:rsidRPr="000B671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150D35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0D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0000010900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53112951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150D35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6F54" w:rsidRDefault="00DE6F54" w:rsidP="00F020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822A94" w:rsidRDefault="00DE6F54" w:rsidP="00F020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2. Показатель, характеризующий объем муниципальной работы:</w:t>
      </w:r>
    </w:p>
    <w:p w:rsidR="00DE6F54" w:rsidRDefault="00DE6F54" w:rsidP="00F0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2.1. Показатели объема муниципальной работы в разрезе по годам</w:t>
      </w:r>
    </w:p>
    <w:p w:rsidR="00DE6F54" w:rsidRDefault="00DE6F54" w:rsidP="00F0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9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9"/>
        <w:gridCol w:w="1799"/>
        <w:gridCol w:w="1511"/>
        <w:gridCol w:w="1511"/>
        <w:gridCol w:w="1511"/>
        <w:gridCol w:w="1511"/>
        <w:gridCol w:w="1663"/>
      </w:tblGrid>
      <w:tr w:rsidR="00DE6F54" w:rsidRPr="00822A94">
        <w:tc>
          <w:tcPr>
            <w:tcW w:w="4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(в натуральном выражении)</w:t>
            </w:r>
          </w:p>
        </w:tc>
        <w:tc>
          <w:tcPr>
            <w:tcW w:w="77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показателей объема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количественном (натуральном) выражении)</w:t>
            </w:r>
          </w:p>
        </w:tc>
      </w:tr>
      <w:tr w:rsidR="00DE6F54" w:rsidRPr="00822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</w:t>
            </w:r>
          </w:p>
        </w:tc>
      </w:tr>
      <w:tr w:rsidR="00DE6F54" w:rsidRPr="00822A94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E6F54" w:rsidRPr="00400D08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1C17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формирований*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B24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B24654">
            <w:pPr>
              <w:jc w:val="center"/>
            </w:pPr>
            <w:r w:rsidRPr="00325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B24654">
            <w:pPr>
              <w:jc w:val="center"/>
            </w:pPr>
            <w:r w:rsidRPr="00325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B24654">
            <w:pPr>
              <w:jc w:val="center"/>
            </w:pPr>
            <w:r w:rsidRPr="00325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B24654">
            <w:pPr>
              <w:jc w:val="center"/>
            </w:pPr>
            <w:r w:rsidRPr="00325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E6F54" w:rsidRPr="00400D08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Число </w:t>
            </w:r>
            <w:r w:rsidRPr="00A61C17">
              <w:rPr>
                <w:rFonts w:ascii="Times New Roman" w:hAnsi="Times New Roman" w:cs="Times New Roman"/>
                <w:b/>
                <w:bCs/>
                <w:lang w:eastAsia="ru-RU"/>
              </w:rPr>
              <w:t>участников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**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4B6551">
            <w:pPr>
              <w:jc w:val="center"/>
            </w:pPr>
            <w:r w:rsidRPr="00A56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4B6551">
            <w:pPr>
              <w:jc w:val="center"/>
            </w:pPr>
            <w:r w:rsidRPr="00A56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4B6551">
            <w:pPr>
              <w:jc w:val="center"/>
            </w:pPr>
            <w:r w:rsidRPr="00A56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4B6551">
            <w:pPr>
              <w:jc w:val="center"/>
            </w:pPr>
            <w:r w:rsidRPr="00A56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</w:tr>
    </w:tbl>
    <w:p w:rsidR="00DE6F54" w:rsidRPr="004734D4" w:rsidRDefault="00DE6F54" w:rsidP="00B246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51A1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Муниципальному бюджетному учреждению «Центр творчества и досуга «Ростки»  разрешается самостоятельно определять номенклатуру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формирований (не менее 7)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FF696B">
        <w:rPr>
          <w:rFonts w:ascii="Times New Roman" w:hAnsi="Times New Roman" w:cs="Times New Roman"/>
          <w:sz w:val="24"/>
          <w:szCs w:val="24"/>
          <w:lang w:eastAsia="ru-RU"/>
        </w:rPr>
        <w:t xml:space="preserve">исло </w:t>
      </w:r>
      <w:r w:rsidRPr="009A0696">
        <w:rPr>
          <w:rFonts w:ascii="Times New Roman" w:hAnsi="Times New Roman" w:cs="Times New Roman"/>
          <w:sz w:val="24"/>
          <w:szCs w:val="24"/>
          <w:lang w:eastAsia="ru-RU"/>
        </w:rPr>
        <w:t>участников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, сохраняя количество </w:t>
      </w:r>
      <w:r w:rsidRPr="007652B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формирований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>– 1</w:t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ежемесячно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>, установленных Концепцией развития 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t>ципального округа Куркино на 2020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летние месяцы и каникулярное время допускается проведение занятий в форме свободного посещения, 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>сохраняя количество потребителей – 1</w:t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>. Регистрация посетителей производится в журнале посещений.</w:t>
      </w:r>
    </w:p>
    <w:p w:rsidR="00DE6F54" w:rsidRDefault="00DE6F54" w:rsidP="00F0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2E75A6" w:rsidRDefault="00DE6F54" w:rsidP="00F0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05F">
        <w:rPr>
          <w:rFonts w:ascii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C3205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определения значения показателей объема муниципальной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работы,</w:t>
      </w:r>
      <w:r w:rsidRPr="00C3205F">
        <w:rPr>
          <w:rFonts w:ascii="Times New Roman" w:hAnsi="Times New Roman" w:cs="Times New Roman"/>
          <w:sz w:val="24"/>
          <w:szCs w:val="24"/>
          <w:lang w:eastAsia="ru-RU"/>
        </w:rPr>
        <w:t xml:space="preserve"> за единицу оказания муниципальной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C3205F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C3205F">
        <w:rPr>
          <w:rFonts w:ascii="Times New Roman" w:hAnsi="Times New Roman" w:cs="Times New Roman"/>
          <w:sz w:val="24"/>
          <w:szCs w:val="24"/>
          <w:lang w:eastAsia="ru-RU"/>
        </w:rPr>
        <w:t xml:space="preserve"> одному человеку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3205F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утвержденным руководителем муниципального учреждения расписанием занятий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E75A6">
        <w:rPr>
          <w:rFonts w:ascii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E75A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формирований.</w:t>
      </w:r>
    </w:p>
    <w:p w:rsidR="00DE6F54" w:rsidRDefault="00DE6F54" w:rsidP="00F020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E6F54" w:rsidRPr="00822A94" w:rsidRDefault="00DE6F54" w:rsidP="00F020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Допустимые    (возможные)    отклонения  от  установленны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  плановых показателей объема муниципально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й работы -</w:t>
      </w:r>
      <w:r w:rsidRPr="004B6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процентов.</w:t>
      </w:r>
    </w:p>
    <w:p w:rsidR="00DE6F54" w:rsidRDefault="00DE6F54" w:rsidP="00BC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Default="00DE6F54" w:rsidP="00BC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Объем  муниципальной работы  на  очередной финансовый год в разрезе по месяцам (кварталам)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(заполнение таблицы    </w:t>
      </w:r>
    </w:p>
    <w:p w:rsidR="00DE6F54" w:rsidRDefault="00DE6F54" w:rsidP="004B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осуществляется    в   разбивке  помесячно, поквартально  либо в целом за год по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округа Куркино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,  о  периоде  предоставления отчетности (месяц, квартал, год).</w:t>
      </w:r>
    </w:p>
    <w:p w:rsidR="00DE6F54" w:rsidRDefault="00DE6F54" w:rsidP="004B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9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9"/>
        <w:gridCol w:w="1799"/>
        <w:gridCol w:w="1511"/>
        <w:gridCol w:w="1511"/>
        <w:gridCol w:w="1511"/>
        <w:gridCol w:w="1511"/>
        <w:gridCol w:w="1663"/>
      </w:tblGrid>
      <w:tr w:rsidR="00DE6F54" w:rsidRPr="00822A94">
        <w:tc>
          <w:tcPr>
            <w:tcW w:w="4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(в натуральном выражении)</w:t>
            </w:r>
          </w:p>
        </w:tc>
        <w:tc>
          <w:tcPr>
            <w:tcW w:w="77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муниципальной услуги (в количественном (натуральном) выражении)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E6F54" w:rsidRPr="00822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 </w:t>
            </w:r>
          </w:p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II </w:t>
            </w:r>
          </w:p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III </w:t>
            </w:r>
          </w:p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IV квартал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DE6F54" w:rsidRPr="00A61C17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E6F54" w:rsidRPr="00400D08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1C17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формирований*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052D77" w:rsidRDefault="00DE6F54" w:rsidP="00B24654">
            <w:pPr>
              <w:jc w:val="center"/>
              <w:rPr>
                <w:b/>
                <w:bCs/>
              </w:rPr>
            </w:pPr>
            <w:r w:rsidRPr="00052D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052D77" w:rsidRDefault="00DE6F54" w:rsidP="00B24654">
            <w:pPr>
              <w:jc w:val="center"/>
              <w:rPr>
                <w:b/>
                <w:bCs/>
              </w:rPr>
            </w:pPr>
            <w:r w:rsidRPr="00052D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052D77" w:rsidRDefault="00DE6F54" w:rsidP="00B24654">
            <w:pPr>
              <w:jc w:val="center"/>
              <w:rPr>
                <w:b/>
                <w:bCs/>
              </w:rPr>
            </w:pPr>
            <w:r w:rsidRPr="00052D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052D77" w:rsidRDefault="00DE6F54" w:rsidP="00B24654">
            <w:pPr>
              <w:jc w:val="center"/>
              <w:rPr>
                <w:b/>
                <w:bCs/>
              </w:rPr>
            </w:pPr>
            <w:r w:rsidRPr="00052D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052D77" w:rsidRDefault="00DE6F54" w:rsidP="00B24654">
            <w:pPr>
              <w:jc w:val="center"/>
              <w:rPr>
                <w:b/>
                <w:bCs/>
              </w:rPr>
            </w:pPr>
            <w:r w:rsidRPr="00052D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E6F54" w:rsidRPr="00400D08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Число </w:t>
            </w:r>
            <w:r w:rsidRPr="00A61C17">
              <w:rPr>
                <w:rFonts w:ascii="Times New Roman" w:hAnsi="Times New Roman" w:cs="Times New Roman"/>
                <w:b/>
                <w:bCs/>
                <w:lang w:eastAsia="ru-RU"/>
              </w:rPr>
              <w:t>участников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**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AD6660">
            <w:pPr>
              <w:jc w:val="center"/>
            </w:pPr>
            <w:r w:rsidRPr="00A56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AD6660">
            <w:pPr>
              <w:jc w:val="center"/>
            </w:pPr>
            <w:r w:rsidRPr="00A56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AD6660">
            <w:pPr>
              <w:jc w:val="center"/>
            </w:pPr>
            <w:r w:rsidRPr="00A56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AD6660">
            <w:pPr>
              <w:jc w:val="center"/>
            </w:pPr>
            <w:r w:rsidRPr="00A56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AD6660">
            <w:pPr>
              <w:jc w:val="center"/>
            </w:pPr>
            <w:r w:rsidRPr="00A56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</w:tr>
    </w:tbl>
    <w:p w:rsidR="00DE6F54" w:rsidRDefault="00DE6F54" w:rsidP="00F020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822A94" w:rsidRDefault="00DE6F54" w:rsidP="00F020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 Допустимые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(возможные)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отклонения  от  установленны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  плановых показателей объема муниципаль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ной работы - </w:t>
      </w:r>
      <w:r w:rsidRPr="004B6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DE6F54" w:rsidRDefault="00DE6F54" w:rsidP="002E75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4734D4" w:rsidRDefault="00DE6F54" w:rsidP="00FF69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51A1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Муниципальному бюджетному учреждению «Центр творчества и досуга «Ростки»  разрешается самостоятельно определять номенклатуру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формирований (не менее 7)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FF696B">
        <w:rPr>
          <w:rFonts w:ascii="Times New Roman" w:hAnsi="Times New Roman" w:cs="Times New Roman"/>
          <w:sz w:val="24"/>
          <w:szCs w:val="24"/>
          <w:lang w:eastAsia="ru-RU"/>
        </w:rPr>
        <w:t xml:space="preserve">исло </w:t>
      </w:r>
      <w:r w:rsidRPr="007652B5">
        <w:rPr>
          <w:rFonts w:ascii="Times New Roman" w:hAnsi="Times New Roman" w:cs="Times New Roman"/>
          <w:sz w:val="24"/>
          <w:szCs w:val="24"/>
          <w:lang w:eastAsia="ru-RU"/>
        </w:rPr>
        <w:t>участников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, сохраняя количество </w:t>
      </w:r>
      <w:r w:rsidRPr="007652B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формирований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>– 1</w:t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ежемесячно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>, установленных Концепцией развития 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t>ципального округа Куркино на 2020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летние месяцы и каникулярное время допускается проведение занятий в форме свободного посещения, 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сохраняя количество </w:t>
      </w:r>
      <w:r w:rsidRPr="007652B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>– 1</w:t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>. Регистрация посетителей производится в журнале посещений.</w:t>
      </w:r>
    </w:p>
    <w:p w:rsidR="00DE6F54" w:rsidRDefault="00DE6F54" w:rsidP="00FF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2E75A6" w:rsidRDefault="00DE6F54" w:rsidP="0036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05F">
        <w:rPr>
          <w:rFonts w:ascii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C3205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определения значения показателей объема муниципальной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работы,</w:t>
      </w:r>
      <w:r w:rsidRPr="00C3205F">
        <w:rPr>
          <w:rFonts w:ascii="Times New Roman" w:hAnsi="Times New Roman" w:cs="Times New Roman"/>
          <w:sz w:val="24"/>
          <w:szCs w:val="24"/>
          <w:lang w:eastAsia="ru-RU"/>
        </w:rPr>
        <w:t xml:space="preserve"> за единицу оказания муниципальной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C3205F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C3205F">
        <w:rPr>
          <w:rFonts w:ascii="Times New Roman" w:hAnsi="Times New Roman" w:cs="Times New Roman"/>
          <w:sz w:val="24"/>
          <w:szCs w:val="24"/>
          <w:lang w:eastAsia="ru-RU"/>
        </w:rPr>
        <w:t xml:space="preserve"> одному человеку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3205F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утвержденным руководителем муниципального учреждения расписанием занятий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E75A6">
        <w:rPr>
          <w:rFonts w:ascii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E75A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формирований.</w:t>
      </w:r>
    </w:p>
    <w:p w:rsidR="00DE6F54" w:rsidRDefault="00DE6F54" w:rsidP="003653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E6F54" w:rsidRPr="00822A94" w:rsidRDefault="00DE6F54" w:rsidP="00F0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3. Показатели качества муниципальной работы:</w:t>
      </w:r>
    </w:p>
    <w:p w:rsidR="00DE6F54" w:rsidRPr="00822A94" w:rsidRDefault="00DE6F54" w:rsidP="00F0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3.1. Показатели качества муниципальной работы в разрезе по годам</w:t>
      </w:r>
    </w:p>
    <w:tbl>
      <w:tblPr>
        <w:tblW w:w="14062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74"/>
        <w:gridCol w:w="2065"/>
        <w:gridCol w:w="2126"/>
        <w:gridCol w:w="1985"/>
        <w:gridCol w:w="1417"/>
        <w:gridCol w:w="2410"/>
        <w:gridCol w:w="1985"/>
      </w:tblGrid>
      <w:tr w:rsidR="00DE6F54" w:rsidRPr="000B6714"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качества работы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качества работы</w:t>
            </w:r>
          </w:p>
        </w:tc>
      </w:tr>
      <w:tr w:rsidR="00DE6F54" w:rsidRPr="000B6714">
        <w:tc>
          <w:tcPr>
            <w:tcW w:w="2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DE6F54" w:rsidRPr="000B6714"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6F54" w:rsidRPr="000B6714"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6F54" w:rsidRPr="00822A94" w:rsidRDefault="00DE6F54" w:rsidP="00F020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 Допустимые    (возможные)    отклонения  от  установленных  плановых показателей качества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ой работы - </w:t>
      </w:r>
      <w:r w:rsidRPr="003145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DE6F54" w:rsidRDefault="00DE6F54" w:rsidP="00F0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822A94" w:rsidRDefault="00DE6F54" w:rsidP="00F0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3.2.    Показатели  качества  муниципальной работы  на  очередной финансовый год в разрезе по месяцам (кварталам)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(заполнение    таблицы    осуществляется    в   разбивке  помесячно,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поквартально  либо в целом за год по решению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округа Куркино,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 о  периоде  предоставления отчетности (месяц, квартал, год).</w:t>
      </w:r>
    </w:p>
    <w:tbl>
      <w:tblPr>
        <w:tblW w:w="14062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4"/>
        <w:gridCol w:w="1750"/>
        <w:gridCol w:w="10298"/>
      </w:tblGrid>
      <w:tr w:rsidR="00DE6F54" w:rsidRPr="000B6714"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качества работы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(в натуральном выражении)</w:t>
            </w:r>
          </w:p>
        </w:tc>
        <w:tc>
          <w:tcPr>
            <w:tcW w:w="10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качества работ (в количественном (натуральном) выражении) на очередной финансовый год</w:t>
            </w:r>
          </w:p>
        </w:tc>
      </w:tr>
      <w:tr w:rsidR="00DE6F54" w:rsidRPr="000B6714"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E6F54" w:rsidRPr="000B6714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6F54" w:rsidRPr="000B6714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C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C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C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6F54" w:rsidRPr="00822A94" w:rsidRDefault="00DE6F54" w:rsidP="00F020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 Допустимые    (возможные)    отклонения  от  установленных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плановых показателей качества муниципальн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ой работы - </w:t>
      </w:r>
      <w:r w:rsidRPr="002444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DE6F54" w:rsidRDefault="00DE6F54" w:rsidP="00F0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822A94" w:rsidRDefault="00DE6F54" w:rsidP="00F0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4.   Реквизиты  регламента  или  иного  документа,  устанавливающего порядок  выполнения  работ  и/или определяющего  требования к содержанию работ  (в  случае  отсутствия  регламента или иного документа, приводятся перечень   нормативных  правовых  актов,  регулирующих  порядок  оказания государственной  услуги  физическим  и  (или) юридическим лицам, описание порядка    информирования    потенциальных    потребителей   об  оказании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луги (выполнении работы).</w:t>
      </w:r>
    </w:p>
    <w:p w:rsidR="00DE6F54" w:rsidRPr="00365380" w:rsidRDefault="00DE6F54" w:rsidP="00E33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380">
        <w:rPr>
          <w:rFonts w:ascii="Times New Roman" w:hAnsi="Times New Roman" w:cs="Times New Roman"/>
          <w:sz w:val="24"/>
          <w:szCs w:val="24"/>
          <w:lang w:eastAsia="ru-RU"/>
        </w:rPr>
        <w:t>Закон РФ от 09.10.1992 № 3612-1 «Основы законодательства Российской Федерации о культуре».</w:t>
      </w:r>
    </w:p>
    <w:p w:rsidR="00DE6F54" w:rsidRPr="00365380" w:rsidRDefault="00DE6F54" w:rsidP="00E33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38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программа на 2020-2022 год «Организация и проведение </w:t>
      </w:r>
      <w:proofErr w:type="spellStart"/>
      <w:r w:rsidRPr="00365380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365380">
        <w:rPr>
          <w:rFonts w:ascii="Times New Roman" w:hAnsi="Times New Roman" w:cs="Times New Roman"/>
          <w:sz w:val="24"/>
          <w:szCs w:val="24"/>
          <w:lang w:eastAsia="ru-RU"/>
        </w:rPr>
        <w:t xml:space="preserve"> и физкультурно-спортивных </w:t>
      </w:r>
    </w:p>
    <w:p w:rsidR="00DE6F54" w:rsidRPr="00365380" w:rsidRDefault="00DE6F54" w:rsidP="00E33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380">
        <w:rPr>
          <w:rFonts w:ascii="Times New Roman" w:hAnsi="Times New Roman" w:cs="Times New Roman"/>
          <w:sz w:val="24"/>
          <w:szCs w:val="24"/>
          <w:lang w:eastAsia="ru-RU"/>
        </w:rPr>
        <w:t>мероприятий для жителей муниципального округа Куркино», утвержденная постановлением администрации муниципального    округа Куркино.</w:t>
      </w:r>
    </w:p>
    <w:p w:rsidR="00DE6F5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6F54" w:rsidRDefault="00DE6F54" w:rsidP="007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B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Часть 3. Общие требования к выполнению муниципального задания </w:t>
      </w:r>
    </w:p>
    <w:p w:rsidR="00DE6F54" w:rsidRPr="00784BDD" w:rsidRDefault="00DE6F54" w:rsidP="007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B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оказание муниципальных услуг (выполнение работ)</w:t>
      </w:r>
    </w:p>
    <w:p w:rsidR="00DE6F54" w:rsidRPr="00822A9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5E1822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>.        Порядок    информирования    потенциальных    потребителей муниципальной  услуги  - физических и (или) юридических лиц об оказании муниципальной услуги.</w:t>
      </w:r>
    </w:p>
    <w:p w:rsidR="00DE6F54" w:rsidRPr="005E1822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05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9"/>
        <w:gridCol w:w="4011"/>
        <w:gridCol w:w="4860"/>
        <w:gridCol w:w="4515"/>
      </w:tblGrid>
      <w:tr w:rsidR="00DE6F54" w:rsidRPr="000B6714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E6F54" w:rsidRPr="000B6714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752255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22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752255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22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752255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22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752255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22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E6F54" w:rsidRPr="000B6714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D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E3388E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на сайте администрации, учреждения и иных доступных средствах коммуникационной информации о предоставляемой услуге (работе)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E3388E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 на год, квартал, месяц, анонс мероприятий, отчет о проведенных мероприятиях за месяц, квартал, год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E3388E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 - по мере обновления информации, анонс мероприятий – за 5 дней до мероприятия</w:t>
            </w:r>
          </w:p>
        </w:tc>
      </w:tr>
      <w:tr w:rsidR="00DE6F54" w:rsidRPr="000B6714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D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E3388E" w:rsidRDefault="00DE6F54" w:rsidP="0061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</w:p>
          <w:p w:rsidR="00DE6F54" w:rsidRPr="00E3388E" w:rsidRDefault="00DE6F54" w:rsidP="0061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информации</w:t>
            </w:r>
          </w:p>
          <w:p w:rsidR="00DE6F54" w:rsidRPr="00E3388E" w:rsidRDefault="00DE6F54" w:rsidP="0061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государственных (муниципальных)</w:t>
            </w:r>
          </w:p>
          <w:p w:rsidR="00DE6F54" w:rsidRPr="00E3388E" w:rsidRDefault="00DE6F54" w:rsidP="0061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учреждениях </w:t>
            </w:r>
          </w:p>
          <w:p w:rsidR="00DE6F54" w:rsidRPr="00E3388E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https://bus.gov.ru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E3388E" w:rsidRDefault="00DE6F54" w:rsidP="0083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задание на оказание услуг (выполнение работ) в соответствии с требованиями действующего </w:t>
            </w: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законодательства </w:t>
            </w:r>
          </w:p>
          <w:p w:rsidR="00DE6F54" w:rsidRPr="00E3388E" w:rsidRDefault="00DE6F54" w:rsidP="000C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E3388E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F5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Pr="00822A9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2. Порядок контроля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округа Куркино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за исполнением муниципального задания</w:t>
      </w:r>
    </w:p>
    <w:tbl>
      <w:tblPr>
        <w:tblW w:w="1405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15"/>
        <w:gridCol w:w="7740"/>
      </w:tblGrid>
      <w:tr w:rsidR="00DE6F54" w:rsidRPr="000B6714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DE6F54" w:rsidRPr="000B6714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752255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22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752255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22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E6F54" w:rsidRPr="000B6714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E3388E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E3388E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E6F54" w:rsidRPr="000B6714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E3388E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Камеральные проверки 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E3388E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E6F54" w:rsidRPr="000B6714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E3388E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E3388E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DE6F54" w:rsidRPr="005E1822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822">
        <w:rPr>
          <w:rFonts w:ascii="Times New Roman" w:hAnsi="Times New Roman" w:cs="Times New Roman"/>
          <w:sz w:val="24"/>
          <w:szCs w:val="24"/>
          <w:lang w:eastAsia="ru-RU"/>
        </w:rPr>
        <w:t>3.    Условия   и  порядок  для  досрочного  прекращения  исполнения муниципального задания: Исключение работы (услуги) из ведомственного перечня, изменение размера бюджетных ассигнований.</w:t>
      </w:r>
    </w:p>
    <w:p w:rsidR="00DE6F54" w:rsidRPr="005E1822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822">
        <w:rPr>
          <w:rFonts w:ascii="Times New Roman" w:hAnsi="Times New Roman" w:cs="Times New Roman"/>
          <w:sz w:val="24"/>
          <w:szCs w:val="24"/>
          <w:lang w:eastAsia="ru-RU"/>
        </w:rPr>
        <w:t>4. Срок действия муниципального задания с 01.01.2020-31.12.202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6F54" w:rsidRPr="005E1822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822">
        <w:rPr>
          <w:rFonts w:ascii="Times New Roman" w:hAnsi="Times New Roman" w:cs="Times New Roman"/>
          <w:sz w:val="24"/>
          <w:szCs w:val="24"/>
          <w:lang w:eastAsia="ru-RU"/>
        </w:rPr>
        <w:t>5. Требования к отчетности об исполнении муниципального задания:</w:t>
      </w:r>
    </w:p>
    <w:p w:rsidR="00DE6F54" w:rsidRPr="005E1822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822">
        <w:rPr>
          <w:rFonts w:ascii="Times New Roman" w:hAnsi="Times New Roman" w:cs="Times New Roman"/>
          <w:sz w:val="24"/>
          <w:szCs w:val="24"/>
          <w:lang w:eastAsia="ru-RU"/>
        </w:rPr>
        <w:t xml:space="preserve">5.1.  Сроки  представления  отчетов  об  исполнении муниципального задания: </w:t>
      </w:r>
    </w:p>
    <w:p w:rsidR="00DE6F54" w:rsidRPr="005E1822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822">
        <w:rPr>
          <w:rFonts w:ascii="Times New Roman" w:hAnsi="Times New Roman" w:cs="Times New Roman"/>
          <w:sz w:val="24"/>
          <w:szCs w:val="24"/>
          <w:lang w:eastAsia="ru-RU"/>
        </w:rPr>
        <w:t>Ежегодно, до 01 февраля, следующего за отчетным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периодом</w:t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E6F54" w:rsidRPr="005E1822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822">
        <w:rPr>
          <w:rFonts w:ascii="Times New Roman" w:hAnsi="Times New Roman" w:cs="Times New Roman"/>
          <w:sz w:val="24"/>
          <w:szCs w:val="24"/>
          <w:lang w:eastAsia="ru-RU"/>
        </w:rPr>
        <w:t>Ежеквартально, до 15 числа месяца, следующего за отчетным кварталом.</w:t>
      </w:r>
    </w:p>
    <w:p w:rsidR="00DE6F54" w:rsidRPr="005E1822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8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DE6F5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5.2.  Иные  требования  к  отчетности об исполнении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задания:</w:t>
      </w:r>
    </w:p>
    <w:p w:rsidR="00DE6F54" w:rsidRDefault="00DE6F54" w:rsidP="006B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утвержденные программы клубных формирований;</w:t>
      </w:r>
    </w:p>
    <w:p w:rsidR="00DE6F54" w:rsidRDefault="00DE6F54" w:rsidP="006B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утвержденное расписание клубных формирований;</w:t>
      </w:r>
    </w:p>
    <w:p w:rsidR="00DE6F54" w:rsidRDefault="00DE6F54" w:rsidP="006B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предоставление журналов посещений потребителями услуг  клубных формирований;</w:t>
      </w:r>
    </w:p>
    <w:p w:rsidR="00DE6F54" w:rsidRDefault="00DE6F54" w:rsidP="006B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B6C88">
        <w:rPr>
          <w:rFonts w:ascii="Times New Roman" w:hAnsi="Times New Roman" w:cs="Times New Roman"/>
          <w:sz w:val="24"/>
          <w:szCs w:val="24"/>
          <w:lang w:eastAsia="ru-RU"/>
        </w:rPr>
        <w:t>отчет о проведенных мероприятиях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6F54" w:rsidRPr="00822A9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6.    Иная  информация,  необходимая  для  исполнения  (контроля  за исполнением) муниципального задани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______________________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____.</w:t>
      </w:r>
    </w:p>
    <w:p w:rsidR="00DE6F54" w:rsidRDefault="00DE6F54" w:rsidP="000C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DE6F54" w:rsidRPr="00473EBA" w:rsidRDefault="00DE6F54" w:rsidP="0047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3E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 4. Отчет о выполнении муниципального задания на оказание муниципальных услуг</w:t>
      </w:r>
    </w:p>
    <w:p w:rsidR="00DE6F54" w:rsidRPr="00473EBA" w:rsidRDefault="00DE6F54" w:rsidP="0047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F54" w:rsidRPr="00822A94" w:rsidRDefault="00DE6F54" w:rsidP="0047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 (группы услуг) </w:t>
      </w:r>
      <w:r w:rsidRPr="00590B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Проведение занятий по физической культуре и спорту</w:t>
      </w:r>
      <w:r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6F54" w:rsidRPr="00822A9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96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80"/>
        <w:gridCol w:w="2073"/>
        <w:gridCol w:w="2073"/>
        <w:gridCol w:w="2148"/>
        <w:gridCol w:w="2073"/>
        <w:gridCol w:w="2118"/>
      </w:tblGrid>
      <w:tr w:rsidR="00DE6F54" w:rsidRPr="000B6714">
        <w:tc>
          <w:tcPr>
            <w:tcW w:w="3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содержание муниципальной  услуги</w:t>
            </w:r>
          </w:p>
        </w:tc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</w:tr>
      <w:tr w:rsidR="00DE6F54" w:rsidRPr="000B67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</w:tr>
      <w:tr w:rsidR="00DE6F54" w:rsidRPr="000B6714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6F54" w:rsidRPr="000B6714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90B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000001160001012951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6F54" w:rsidRPr="00822A9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E6F5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Показатели объема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</w:p>
    <w:p w:rsidR="00DE6F54" w:rsidRPr="00822A9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96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55"/>
        <w:gridCol w:w="1240"/>
        <w:gridCol w:w="2236"/>
        <w:gridCol w:w="1669"/>
        <w:gridCol w:w="1960"/>
        <w:gridCol w:w="2236"/>
        <w:gridCol w:w="1669"/>
      </w:tblGrid>
      <w:tr w:rsidR="00DE6F54" w:rsidRPr="000B671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 задании (на период сдачи отчетности)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Источник(и) информации о фактическом значении показателя</w:t>
            </w:r>
          </w:p>
        </w:tc>
      </w:tr>
      <w:tr w:rsidR="00DE6F54" w:rsidRPr="000B671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6F54" w:rsidRPr="000B671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B9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клубных формирований </w:t>
            </w:r>
          </w:p>
          <w:p w:rsidR="00DE6F54" w:rsidRPr="008F2602" w:rsidRDefault="00DE6F54" w:rsidP="00B9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спорту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F2602" w:rsidRDefault="00DE6F54" w:rsidP="00B9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F2602" w:rsidRDefault="00DE6F54" w:rsidP="00B9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F54" w:rsidRPr="000B671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796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занимающихся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796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796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6F5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F5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3. Показатели качества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(заполнение таблицы    осуществляется   в  случае,  если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администрацией муниципального округа Куркино у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становлены  соответствующие показатели качества муниципальной услуги).</w:t>
      </w:r>
    </w:p>
    <w:p w:rsidR="00DE6F54" w:rsidRPr="00822A9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96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55"/>
        <w:gridCol w:w="1240"/>
        <w:gridCol w:w="2236"/>
        <w:gridCol w:w="1669"/>
        <w:gridCol w:w="1960"/>
        <w:gridCol w:w="2236"/>
        <w:gridCol w:w="1669"/>
      </w:tblGrid>
      <w:tr w:rsidR="00DE6F54" w:rsidRPr="000B671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 задании (на период сдачи отчетности)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Источник(и) информации о фактическом значении показателя</w:t>
            </w:r>
          </w:p>
        </w:tc>
      </w:tr>
      <w:tr w:rsidR="00DE6F54" w:rsidRPr="000B671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6F54" w:rsidRPr="000B671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F2C89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2C89">
              <w:rPr>
                <w:rStyle w:val="FontStyle41"/>
                <w:b/>
                <w:bCs/>
                <w:sz w:val="24"/>
                <w:szCs w:val="24"/>
              </w:rPr>
              <w:t>Отсутствие жалоб от населения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6F54" w:rsidRDefault="00DE6F54" w:rsidP="00514A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6F54" w:rsidRDefault="00DE6F54" w:rsidP="0047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6F54" w:rsidRDefault="00DE6F54" w:rsidP="0047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6F54" w:rsidRDefault="00DE6F54" w:rsidP="0047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6F54" w:rsidRDefault="00DE6F54" w:rsidP="0047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6F54" w:rsidRDefault="00DE6F54" w:rsidP="0047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6F54" w:rsidRPr="00473EBA" w:rsidRDefault="00DE6F54" w:rsidP="0047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3E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 5. Отчет о выполнении муниципального задания на выполнение муниципальных работ</w:t>
      </w:r>
    </w:p>
    <w:p w:rsidR="00DE6F54" w:rsidRPr="002805C9" w:rsidRDefault="00DE6F54" w:rsidP="0047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DE6F54" w:rsidRPr="00473EBA" w:rsidRDefault="00DE6F54" w:rsidP="0047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3E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</w:t>
      </w:r>
    </w:p>
    <w:p w:rsidR="00DE6F54" w:rsidRPr="002805C9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E6F54" w:rsidRDefault="00DE6F54" w:rsidP="00473EB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муниципальной работы (группы работ) </w:t>
      </w:r>
      <w:r w:rsidRPr="00A560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культурно-массовых мероприятий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396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80"/>
        <w:gridCol w:w="2073"/>
        <w:gridCol w:w="2073"/>
        <w:gridCol w:w="2148"/>
        <w:gridCol w:w="2073"/>
        <w:gridCol w:w="2118"/>
      </w:tblGrid>
      <w:tr w:rsidR="00DE6F54" w:rsidRPr="000B6714"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содержание муниципальной   работы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муниципальной  работы</w:t>
            </w:r>
          </w:p>
        </w:tc>
      </w:tr>
      <w:tr w:rsidR="00DE6F54" w:rsidRPr="000B67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</w:tr>
      <w:tr w:rsidR="00DE6F54" w:rsidRPr="000B6714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6F54" w:rsidRPr="000B6714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150D35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0D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000001090008112951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150D35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0D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6F54" w:rsidRPr="00C863B0" w:rsidRDefault="00DE6F54" w:rsidP="00514A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E6F54" w:rsidRPr="00822A9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2. Показатели объема выполнения муниципальных работ</w:t>
      </w:r>
    </w:p>
    <w:tbl>
      <w:tblPr>
        <w:tblW w:w="1396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55"/>
        <w:gridCol w:w="1240"/>
        <w:gridCol w:w="2236"/>
        <w:gridCol w:w="1669"/>
        <w:gridCol w:w="1960"/>
        <w:gridCol w:w="2236"/>
        <w:gridCol w:w="1669"/>
      </w:tblGrid>
      <w:tr w:rsidR="00DE6F54" w:rsidRPr="000B671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(на период сдачи отчетности)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Источник(и) информации о фактическом значении показателя</w:t>
            </w:r>
          </w:p>
        </w:tc>
      </w:tr>
      <w:tr w:rsidR="00DE6F54" w:rsidRPr="000B671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6F54" w:rsidRPr="000B671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1C17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участников мероприятий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F54" w:rsidRPr="000B671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1C17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проведенных мероприятий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F54" w:rsidRPr="00C863B0" w:rsidRDefault="00DE6F54" w:rsidP="00514A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E6F5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3. Показатели качества муниципальных работ заполнение  таблицы   осуществляется   в   случае,   если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округа Куркино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установлены   соответствующие показатели качества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работы).</w:t>
      </w:r>
    </w:p>
    <w:p w:rsidR="00DE6F54" w:rsidRPr="00822A9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96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55"/>
        <w:gridCol w:w="1240"/>
        <w:gridCol w:w="2236"/>
        <w:gridCol w:w="1669"/>
        <w:gridCol w:w="1960"/>
        <w:gridCol w:w="2236"/>
        <w:gridCol w:w="1669"/>
      </w:tblGrid>
      <w:tr w:rsidR="00DE6F54" w:rsidRPr="000B6714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65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задании (на период сдачи отчетности)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Источник(и) информации о фактическом значении показателя</w:t>
            </w:r>
          </w:p>
        </w:tc>
      </w:tr>
      <w:tr w:rsidR="00DE6F54" w:rsidRPr="000B6714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6F54" w:rsidRPr="000B6714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C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C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C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C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C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C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C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6F54" w:rsidRPr="00822A94" w:rsidRDefault="00DE6F54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4.  Иные  требования  к  отчетности  об  исполнении муниципального задания _________________________________________.</w:t>
      </w:r>
    </w:p>
    <w:p w:rsidR="00DE6F54" w:rsidRPr="00822A94" w:rsidRDefault="00DE6F54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5.    Иная  информация,  необходимая  для  исполнения  (контроля  за исполнением) муниципального задания.</w:t>
      </w:r>
    </w:p>
    <w:p w:rsidR="00DE6F54" w:rsidRDefault="00DE6F54" w:rsidP="00B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6F54" w:rsidRPr="00473EBA" w:rsidRDefault="00DE6F54" w:rsidP="00B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3E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DE6F54" w:rsidRPr="00C863B0" w:rsidRDefault="00DE6F54" w:rsidP="00B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E6F54" w:rsidRDefault="00DE6F54" w:rsidP="002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муниципальной работы (группы работ) </w:t>
      </w:r>
      <w:r w:rsidRPr="00F020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E6F54" w:rsidRPr="00C863B0" w:rsidRDefault="00DE6F54" w:rsidP="002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396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80"/>
        <w:gridCol w:w="2073"/>
        <w:gridCol w:w="2073"/>
        <w:gridCol w:w="2148"/>
        <w:gridCol w:w="2073"/>
        <w:gridCol w:w="2118"/>
      </w:tblGrid>
      <w:tr w:rsidR="00DE6F54" w:rsidRPr="000B6714"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содержание муниципальной   работы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муниципальной  работы</w:t>
            </w:r>
          </w:p>
        </w:tc>
      </w:tr>
      <w:tr w:rsidR="00DE6F54" w:rsidRPr="000B67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</w:tr>
      <w:tr w:rsidR="00DE6F54" w:rsidRPr="000B6714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6F54" w:rsidRPr="000B6714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150D35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0D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0000010900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53112951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150D35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6F54" w:rsidRPr="00C863B0" w:rsidRDefault="00DE6F54" w:rsidP="00B23FC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E6F54" w:rsidRPr="00822A94" w:rsidRDefault="00DE6F54" w:rsidP="00B23F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2. Показатели объема выполнения муниципальных работ</w:t>
      </w:r>
    </w:p>
    <w:tbl>
      <w:tblPr>
        <w:tblW w:w="1396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55"/>
        <w:gridCol w:w="1240"/>
        <w:gridCol w:w="2236"/>
        <w:gridCol w:w="1669"/>
        <w:gridCol w:w="1960"/>
        <w:gridCol w:w="2236"/>
        <w:gridCol w:w="1669"/>
      </w:tblGrid>
      <w:tr w:rsidR="00DE6F54" w:rsidRPr="000B671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(на период сдачи отчетности)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Источник(и) информации о фактическом значении показателя</w:t>
            </w:r>
          </w:p>
        </w:tc>
      </w:tr>
      <w:tr w:rsidR="00DE6F54" w:rsidRPr="000B671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6F54" w:rsidRPr="000B671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1C17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формирований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F54" w:rsidRPr="000B671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A61C17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Число участников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400D08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F54" w:rsidRPr="00C863B0" w:rsidRDefault="00DE6F54" w:rsidP="00B23FC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E6F54" w:rsidRPr="00822A94" w:rsidRDefault="00DE6F54" w:rsidP="00B23F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3. Показатели качества муниципальных работ заполнение  таблицы   осуществляется   в   случае,   если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округа Куркино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установлены   соответствующие показатели качества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22A94">
        <w:rPr>
          <w:rFonts w:ascii="Times New Roman" w:hAnsi="Times New Roman" w:cs="Times New Roman"/>
          <w:sz w:val="24"/>
          <w:szCs w:val="24"/>
          <w:lang w:eastAsia="ru-RU"/>
        </w:rPr>
        <w:t>работы).</w:t>
      </w:r>
    </w:p>
    <w:tbl>
      <w:tblPr>
        <w:tblW w:w="1396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55"/>
        <w:gridCol w:w="1240"/>
        <w:gridCol w:w="2236"/>
        <w:gridCol w:w="1669"/>
        <w:gridCol w:w="1960"/>
        <w:gridCol w:w="2236"/>
        <w:gridCol w:w="1669"/>
      </w:tblGrid>
      <w:tr w:rsidR="00DE6F54" w:rsidRPr="000B6714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задании (на период сдачи отчетности)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Источник(и) информации о фактическом значении показателя</w:t>
            </w:r>
          </w:p>
        </w:tc>
      </w:tr>
      <w:tr w:rsidR="00DE6F54" w:rsidRPr="000B6714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6F54" w:rsidRPr="000B6714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54" w:rsidRPr="00822A94" w:rsidRDefault="00DE6F54" w:rsidP="00A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6F54" w:rsidRPr="00822A94" w:rsidRDefault="00DE6F54" w:rsidP="00B23F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4.  Иные  требования  к  отчетности  об  исполнении муниципального задания _________________________________________.</w:t>
      </w:r>
    </w:p>
    <w:p w:rsidR="00DE6F54" w:rsidRPr="00822A94" w:rsidRDefault="00DE6F54" w:rsidP="00C86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>5.  Иная  информация,  необходимая  для  исполнения  (контроля  за исполнением) муниципального задания.</w:t>
      </w:r>
    </w:p>
    <w:sectPr w:rsidR="00DE6F54" w:rsidRPr="00822A94" w:rsidSect="00514A95">
      <w:pgSz w:w="16838" w:h="11906" w:orient="landscape"/>
      <w:pgMar w:top="568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34B"/>
    <w:multiLevelType w:val="hybridMultilevel"/>
    <w:tmpl w:val="92E6250A"/>
    <w:lvl w:ilvl="0" w:tplc="0CFEC4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2BC6D9F"/>
    <w:multiLevelType w:val="multilevel"/>
    <w:tmpl w:val="5322A85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5256F"/>
    <w:rsid w:val="00000AF7"/>
    <w:rsid w:val="000122AC"/>
    <w:rsid w:val="000130AE"/>
    <w:rsid w:val="0001463D"/>
    <w:rsid w:val="00052D77"/>
    <w:rsid w:val="000731C0"/>
    <w:rsid w:val="00087855"/>
    <w:rsid w:val="000900F1"/>
    <w:rsid w:val="00093D74"/>
    <w:rsid w:val="000B6714"/>
    <w:rsid w:val="000C2E14"/>
    <w:rsid w:val="000C2E50"/>
    <w:rsid w:val="000C6F57"/>
    <w:rsid w:val="000F4B08"/>
    <w:rsid w:val="0010305C"/>
    <w:rsid w:val="0010656D"/>
    <w:rsid w:val="00107738"/>
    <w:rsid w:val="00113CBA"/>
    <w:rsid w:val="00114B1D"/>
    <w:rsid w:val="001235AA"/>
    <w:rsid w:val="00150D35"/>
    <w:rsid w:val="001679EB"/>
    <w:rsid w:val="00167CE2"/>
    <w:rsid w:val="00175E1D"/>
    <w:rsid w:val="0017726E"/>
    <w:rsid w:val="001861D0"/>
    <w:rsid w:val="00195558"/>
    <w:rsid w:val="001A1A15"/>
    <w:rsid w:val="001A69E2"/>
    <w:rsid w:val="001E247C"/>
    <w:rsid w:val="00222E13"/>
    <w:rsid w:val="002444AF"/>
    <w:rsid w:val="002457F7"/>
    <w:rsid w:val="00247FA0"/>
    <w:rsid w:val="0025232F"/>
    <w:rsid w:val="002615F3"/>
    <w:rsid w:val="00264345"/>
    <w:rsid w:val="0027211E"/>
    <w:rsid w:val="0027737B"/>
    <w:rsid w:val="002805C9"/>
    <w:rsid w:val="0028601A"/>
    <w:rsid w:val="00293508"/>
    <w:rsid w:val="002A3A61"/>
    <w:rsid w:val="002E4456"/>
    <w:rsid w:val="002E5FA7"/>
    <w:rsid w:val="002E75A6"/>
    <w:rsid w:val="002E78AB"/>
    <w:rsid w:val="002F2956"/>
    <w:rsid w:val="00314577"/>
    <w:rsid w:val="00325E6B"/>
    <w:rsid w:val="00340318"/>
    <w:rsid w:val="00365380"/>
    <w:rsid w:val="00382AED"/>
    <w:rsid w:val="00395FAC"/>
    <w:rsid w:val="0039694C"/>
    <w:rsid w:val="003C3DD7"/>
    <w:rsid w:val="003D0C4F"/>
    <w:rsid w:val="003E7611"/>
    <w:rsid w:val="00400D08"/>
    <w:rsid w:val="00407896"/>
    <w:rsid w:val="00433019"/>
    <w:rsid w:val="00442E2E"/>
    <w:rsid w:val="00443D10"/>
    <w:rsid w:val="0044664A"/>
    <w:rsid w:val="00467BB6"/>
    <w:rsid w:val="004734D4"/>
    <w:rsid w:val="00473EBA"/>
    <w:rsid w:val="004751A1"/>
    <w:rsid w:val="004A6797"/>
    <w:rsid w:val="004B6551"/>
    <w:rsid w:val="004B6E75"/>
    <w:rsid w:val="004B7AFB"/>
    <w:rsid w:val="004F2C89"/>
    <w:rsid w:val="004F3878"/>
    <w:rsid w:val="00514A95"/>
    <w:rsid w:val="0054576C"/>
    <w:rsid w:val="00554CAE"/>
    <w:rsid w:val="00566FFF"/>
    <w:rsid w:val="00586934"/>
    <w:rsid w:val="005877B1"/>
    <w:rsid w:val="00590BE8"/>
    <w:rsid w:val="00596555"/>
    <w:rsid w:val="0059768C"/>
    <w:rsid w:val="005A3057"/>
    <w:rsid w:val="005A7D45"/>
    <w:rsid w:val="005B792A"/>
    <w:rsid w:val="005C4540"/>
    <w:rsid w:val="005C6428"/>
    <w:rsid w:val="005D43D2"/>
    <w:rsid w:val="005E1822"/>
    <w:rsid w:val="005E4B45"/>
    <w:rsid w:val="005F4624"/>
    <w:rsid w:val="006052DD"/>
    <w:rsid w:val="00605EFA"/>
    <w:rsid w:val="00613A7C"/>
    <w:rsid w:val="006250F0"/>
    <w:rsid w:val="00640945"/>
    <w:rsid w:val="0065093B"/>
    <w:rsid w:val="00665E9F"/>
    <w:rsid w:val="006B6C88"/>
    <w:rsid w:val="006B70AA"/>
    <w:rsid w:val="006B7DE3"/>
    <w:rsid w:val="006C5011"/>
    <w:rsid w:val="006E3CB2"/>
    <w:rsid w:val="006E539F"/>
    <w:rsid w:val="00721EA8"/>
    <w:rsid w:val="00723AEF"/>
    <w:rsid w:val="00735E04"/>
    <w:rsid w:val="00752255"/>
    <w:rsid w:val="0076320D"/>
    <w:rsid w:val="007652B5"/>
    <w:rsid w:val="00773C47"/>
    <w:rsid w:val="0077667E"/>
    <w:rsid w:val="00780A41"/>
    <w:rsid w:val="00784BDD"/>
    <w:rsid w:val="00792D7B"/>
    <w:rsid w:val="00796974"/>
    <w:rsid w:val="007B3B1C"/>
    <w:rsid w:val="007C0B55"/>
    <w:rsid w:val="007C0EB1"/>
    <w:rsid w:val="007C2C88"/>
    <w:rsid w:val="007C49A5"/>
    <w:rsid w:val="007F685F"/>
    <w:rsid w:val="00805F6E"/>
    <w:rsid w:val="00820805"/>
    <w:rsid w:val="008212FA"/>
    <w:rsid w:val="00822A94"/>
    <w:rsid w:val="00831221"/>
    <w:rsid w:val="008314D3"/>
    <w:rsid w:val="008371AE"/>
    <w:rsid w:val="00850061"/>
    <w:rsid w:val="008623CF"/>
    <w:rsid w:val="008646C3"/>
    <w:rsid w:val="008666E8"/>
    <w:rsid w:val="00877445"/>
    <w:rsid w:val="008A2028"/>
    <w:rsid w:val="008F156C"/>
    <w:rsid w:val="008F2602"/>
    <w:rsid w:val="00906BC4"/>
    <w:rsid w:val="00906D3D"/>
    <w:rsid w:val="00942CCC"/>
    <w:rsid w:val="00953B46"/>
    <w:rsid w:val="00966A34"/>
    <w:rsid w:val="00982FC7"/>
    <w:rsid w:val="009835E4"/>
    <w:rsid w:val="009A0696"/>
    <w:rsid w:val="009A2AE6"/>
    <w:rsid w:val="00A33CDA"/>
    <w:rsid w:val="00A560A9"/>
    <w:rsid w:val="00A5642B"/>
    <w:rsid w:val="00A61C17"/>
    <w:rsid w:val="00A62C5D"/>
    <w:rsid w:val="00A74C99"/>
    <w:rsid w:val="00AA308B"/>
    <w:rsid w:val="00AD6660"/>
    <w:rsid w:val="00AF2D69"/>
    <w:rsid w:val="00B234BF"/>
    <w:rsid w:val="00B23FC4"/>
    <w:rsid w:val="00B24654"/>
    <w:rsid w:val="00B458C5"/>
    <w:rsid w:val="00B473DB"/>
    <w:rsid w:val="00B66C84"/>
    <w:rsid w:val="00B75A46"/>
    <w:rsid w:val="00B8532C"/>
    <w:rsid w:val="00B91320"/>
    <w:rsid w:val="00B9148A"/>
    <w:rsid w:val="00B935A2"/>
    <w:rsid w:val="00BC1107"/>
    <w:rsid w:val="00BC65B9"/>
    <w:rsid w:val="00BF7C9C"/>
    <w:rsid w:val="00C0711D"/>
    <w:rsid w:val="00C153C6"/>
    <w:rsid w:val="00C20973"/>
    <w:rsid w:val="00C3205F"/>
    <w:rsid w:val="00C63D37"/>
    <w:rsid w:val="00C863B0"/>
    <w:rsid w:val="00C93574"/>
    <w:rsid w:val="00CA2307"/>
    <w:rsid w:val="00CA3A2A"/>
    <w:rsid w:val="00CB180D"/>
    <w:rsid w:val="00CD1DAE"/>
    <w:rsid w:val="00CE14FA"/>
    <w:rsid w:val="00D31445"/>
    <w:rsid w:val="00D47A3D"/>
    <w:rsid w:val="00D8240A"/>
    <w:rsid w:val="00DC1606"/>
    <w:rsid w:val="00DD6BC7"/>
    <w:rsid w:val="00DE6F54"/>
    <w:rsid w:val="00DE7D4C"/>
    <w:rsid w:val="00E07981"/>
    <w:rsid w:val="00E16218"/>
    <w:rsid w:val="00E3388E"/>
    <w:rsid w:val="00E46AA2"/>
    <w:rsid w:val="00E56BC0"/>
    <w:rsid w:val="00E646B5"/>
    <w:rsid w:val="00E85A06"/>
    <w:rsid w:val="00E96BD3"/>
    <w:rsid w:val="00EA5F56"/>
    <w:rsid w:val="00EB2D84"/>
    <w:rsid w:val="00EB35A8"/>
    <w:rsid w:val="00EB3606"/>
    <w:rsid w:val="00EC2792"/>
    <w:rsid w:val="00EC5A63"/>
    <w:rsid w:val="00EC667F"/>
    <w:rsid w:val="00EF3DEF"/>
    <w:rsid w:val="00F02031"/>
    <w:rsid w:val="00F2087C"/>
    <w:rsid w:val="00F40156"/>
    <w:rsid w:val="00F51CE7"/>
    <w:rsid w:val="00F5256F"/>
    <w:rsid w:val="00F6699D"/>
    <w:rsid w:val="00FC734C"/>
    <w:rsid w:val="00FD4C65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uiPriority w:val="99"/>
    <w:rsid w:val="00F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525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52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5256F"/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uiPriority w:val="99"/>
    <w:rsid w:val="00F5256F"/>
  </w:style>
  <w:style w:type="paragraph" w:customStyle="1" w:styleId="s1">
    <w:name w:val="s_1"/>
    <w:basedOn w:val="a"/>
    <w:uiPriority w:val="99"/>
    <w:rsid w:val="00F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F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F2C89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9A2A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4C6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0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0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8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0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0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3563</Words>
  <Characters>20312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Нигматулина</dc:creator>
  <cp:lastModifiedBy>Нигматулина</cp:lastModifiedBy>
  <cp:revision>3</cp:revision>
  <cp:lastPrinted>2020-02-26T12:47:00Z</cp:lastPrinted>
  <dcterms:created xsi:type="dcterms:W3CDTF">2020-03-18T10:30:00Z</dcterms:created>
  <dcterms:modified xsi:type="dcterms:W3CDTF">2020-03-18T10:35:00Z</dcterms:modified>
</cp:coreProperties>
</file>