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E0" w:rsidRDefault="00210719" w:rsidP="0072590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-283845</wp:posOffset>
            </wp:positionV>
            <wp:extent cx="688340" cy="8026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BEE" w:rsidRDefault="00F33BEE" w:rsidP="0072590C">
      <w:pPr>
        <w:spacing w:line="20" w:lineRule="exac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textWrapping" w:clear="all"/>
      </w:r>
    </w:p>
    <w:p w:rsidR="00F33BEE" w:rsidRPr="007F3E13" w:rsidRDefault="00F33BEE" w:rsidP="0072590C">
      <w:pPr>
        <w:jc w:val="center"/>
        <w:rPr>
          <w:rFonts w:ascii="Arial" w:hAnsi="Arial" w:cs="Arial"/>
          <w:noProof/>
        </w:rPr>
      </w:pPr>
      <w:r w:rsidRPr="007F3E13">
        <w:rPr>
          <w:rFonts w:ascii="Arial" w:hAnsi="Arial" w:cs="Arial"/>
          <w:b/>
          <w:sz w:val="28"/>
          <w:szCs w:val="28"/>
        </w:rPr>
        <w:t>АДМИНИСТРАЦИЯ</w:t>
      </w:r>
    </w:p>
    <w:p w:rsidR="00F33BEE" w:rsidRPr="007F3E13" w:rsidRDefault="00F33BEE" w:rsidP="0072590C">
      <w:pPr>
        <w:jc w:val="center"/>
        <w:rPr>
          <w:rFonts w:ascii="Arial" w:hAnsi="Arial" w:cs="Arial"/>
          <w:b/>
          <w:sz w:val="28"/>
          <w:szCs w:val="28"/>
        </w:rPr>
      </w:pPr>
      <w:r w:rsidRPr="007F3E13"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F33BEE" w:rsidRPr="007F3E13" w:rsidRDefault="00F33BEE" w:rsidP="0072590C">
      <w:pPr>
        <w:jc w:val="center"/>
        <w:rPr>
          <w:rFonts w:ascii="Arial" w:hAnsi="Arial" w:cs="Arial"/>
          <w:b/>
          <w:sz w:val="16"/>
          <w:szCs w:val="16"/>
        </w:rPr>
      </w:pPr>
    </w:p>
    <w:p w:rsidR="00F33BEE" w:rsidRPr="007F3E13" w:rsidRDefault="00F33BEE" w:rsidP="0072590C">
      <w:pPr>
        <w:jc w:val="center"/>
        <w:rPr>
          <w:rFonts w:ascii="Arial" w:hAnsi="Arial" w:cs="Arial"/>
          <w:b/>
          <w:sz w:val="28"/>
          <w:szCs w:val="28"/>
        </w:rPr>
      </w:pPr>
      <w:r w:rsidRPr="007F3E13">
        <w:rPr>
          <w:rFonts w:ascii="Arial" w:hAnsi="Arial" w:cs="Arial"/>
          <w:b/>
          <w:sz w:val="28"/>
          <w:szCs w:val="28"/>
        </w:rPr>
        <w:t>РАСПОРЯЖЕНИЕ</w:t>
      </w:r>
    </w:p>
    <w:p w:rsidR="00DB75A9" w:rsidRPr="007F3E13" w:rsidRDefault="00DB75A9" w:rsidP="0072590C">
      <w:pPr>
        <w:jc w:val="center"/>
        <w:rPr>
          <w:rFonts w:ascii="Arial" w:hAnsi="Arial" w:cs="Arial"/>
          <w:b/>
          <w:sz w:val="28"/>
          <w:szCs w:val="28"/>
        </w:rPr>
      </w:pPr>
    </w:p>
    <w:p w:rsidR="00DB75A9" w:rsidRPr="007F3E13" w:rsidRDefault="00DB75A9" w:rsidP="0072590C">
      <w:pPr>
        <w:jc w:val="center"/>
        <w:rPr>
          <w:b/>
          <w:sz w:val="28"/>
          <w:szCs w:val="28"/>
        </w:rPr>
      </w:pPr>
    </w:p>
    <w:p w:rsidR="00F33BEE" w:rsidRPr="007F3E13" w:rsidRDefault="007F3E13" w:rsidP="001D7452">
      <w:pPr>
        <w:ind w:right="-442"/>
        <w:rPr>
          <w:rFonts w:ascii="Arial" w:hAnsi="Arial" w:cs="Arial"/>
          <w:sz w:val="22"/>
          <w:szCs w:val="22"/>
        </w:rPr>
      </w:pPr>
      <w:r w:rsidRPr="007F3E13">
        <w:rPr>
          <w:sz w:val="28"/>
          <w:szCs w:val="28"/>
        </w:rPr>
        <w:t xml:space="preserve">____________ </w:t>
      </w:r>
      <w:r w:rsidR="00F33BEE" w:rsidRPr="007F3E13">
        <w:rPr>
          <w:sz w:val="28"/>
          <w:szCs w:val="28"/>
        </w:rPr>
        <w:t xml:space="preserve">№ </w:t>
      </w:r>
      <w:r w:rsidRPr="007F3E13">
        <w:rPr>
          <w:sz w:val="28"/>
          <w:szCs w:val="28"/>
        </w:rPr>
        <w:t>___________</w:t>
      </w:r>
      <w:r w:rsidR="001D7452" w:rsidRPr="007F3E13">
        <w:rPr>
          <w:sz w:val="28"/>
          <w:szCs w:val="28"/>
        </w:rPr>
        <w:tab/>
      </w:r>
      <w:r w:rsidR="00F33BEE" w:rsidRPr="007F3E13">
        <w:rPr>
          <w:rFonts w:ascii="Arial" w:hAnsi="Arial" w:cs="Arial"/>
          <w:sz w:val="22"/>
          <w:szCs w:val="22"/>
        </w:rPr>
        <w:t xml:space="preserve"> </w:t>
      </w:r>
    </w:p>
    <w:p w:rsidR="00F33BEE" w:rsidRPr="007F3E13" w:rsidRDefault="00F33BEE" w:rsidP="0072590C">
      <w:pPr>
        <w:ind w:right="-442"/>
        <w:rPr>
          <w:rFonts w:ascii="Arial" w:hAnsi="Arial" w:cs="Arial"/>
          <w:sz w:val="16"/>
          <w:szCs w:val="16"/>
        </w:rPr>
      </w:pPr>
    </w:p>
    <w:p w:rsidR="00EE31EB" w:rsidRDefault="00EE31EB" w:rsidP="00EE31EB">
      <w:pPr>
        <w:shd w:val="clear" w:color="auto" w:fill="FFFFFF" w:themeFill="background1"/>
        <w:ind w:right="5528"/>
        <w:jc w:val="both"/>
        <w:rPr>
          <w:b/>
          <w:bCs/>
          <w:color w:val="020C22"/>
          <w:sz w:val="28"/>
          <w:szCs w:val="28"/>
        </w:rPr>
      </w:pPr>
      <w:r>
        <w:rPr>
          <w:b/>
          <w:bCs/>
          <w:color w:val="020C22"/>
          <w:sz w:val="28"/>
          <w:szCs w:val="28"/>
        </w:rPr>
        <w:t>О признании утратившим силу постановления администрации муниципального округа Куркино от 27.12.2018 № 181 "Об утверждении порядка  осуществления внутреннего финансового контроля и порядка осуществления внутреннего финансового аудита в администрации муниципального округа Куркино"</w:t>
      </w:r>
    </w:p>
    <w:p w:rsidR="00EE31EB" w:rsidRDefault="00EE31EB" w:rsidP="004B0525">
      <w:pPr>
        <w:shd w:val="clear" w:color="auto" w:fill="FFFFFF" w:themeFill="background1"/>
        <w:jc w:val="both"/>
        <w:rPr>
          <w:color w:val="020C22"/>
          <w:sz w:val="28"/>
          <w:szCs w:val="28"/>
        </w:rPr>
      </w:pPr>
    </w:p>
    <w:p w:rsidR="00EE31EB" w:rsidRPr="00F6090F" w:rsidRDefault="00EE31EB" w:rsidP="004B0525">
      <w:pPr>
        <w:shd w:val="clear" w:color="auto" w:fill="FFFFFF" w:themeFill="background1"/>
        <w:jc w:val="both"/>
        <w:rPr>
          <w:color w:val="020C22"/>
          <w:sz w:val="28"/>
          <w:szCs w:val="28"/>
        </w:rPr>
      </w:pPr>
    </w:p>
    <w:p w:rsidR="00C85FC5" w:rsidRPr="0082229B" w:rsidRDefault="004B0525" w:rsidP="00C85F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FC5" w:rsidRPr="0082229B">
        <w:rPr>
          <w:sz w:val="28"/>
          <w:szCs w:val="28"/>
        </w:rPr>
        <w:t xml:space="preserve">В </w:t>
      </w:r>
      <w:r w:rsidR="00C85FC5">
        <w:rPr>
          <w:sz w:val="28"/>
          <w:szCs w:val="28"/>
        </w:rPr>
        <w:t xml:space="preserve">целях приведения нормативных правовых актов администрации муниципального округа Куркино в </w:t>
      </w:r>
      <w:r w:rsidR="00C85FC5" w:rsidRPr="0082229B">
        <w:rPr>
          <w:sz w:val="28"/>
          <w:szCs w:val="28"/>
        </w:rPr>
        <w:t>соответстви</w:t>
      </w:r>
      <w:r w:rsidR="00C85FC5">
        <w:rPr>
          <w:sz w:val="28"/>
          <w:szCs w:val="28"/>
        </w:rPr>
        <w:t>е с действующим законодательством Российской Федерации администрация муниципального округа Куркино постановляет</w:t>
      </w:r>
      <w:r w:rsidR="00C85FC5" w:rsidRPr="0082229B">
        <w:rPr>
          <w:sz w:val="28"/>
          <w:szCs w:val="28"/>
        </w:rPr>
        <w:t>:</w:t>
      </w:r>
    </w:p>
    <w:p w:rsidR="00C85FC5" w:rsidRPr="0082229B" w:rsidRDefault="00C85FC5" w:rsidP="00C85FC5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85FC5" w:rsidRPr="00C85FC5" w:rsidRDefault="00C85FC5" w:rsidP="00C85FC5">
      <w:pPr>
        <w:shd w:val="clear" w:color="auto" w:fill="FFFFFF" w:themeFill="background1"/>
        <w:jc w:val="both"/>
        <w:rPr>
          <w:bCs/>
          <w:color w:val="020C22"/>
          <w:sz w:val="28"/>
          <w:szCs w:val="28"/>
        </w:rPr>
      </w:pPr>
      <w:r>
        <w:rPr>
          <w:sz w:val="28"/>
          <w:szCs w:val="28"/>
        </w:rPr>
        <w:tab/>
        <w:t>1</w:t>
      </w:r>
      <w:r w:rsidRPr="008F4505">
        <w:rPr>
          <w:sz w:val="28"/>
          <w:szCs w:val="28"/>
        </w:rPr>
        <w:t xml:space="preserve">.Признать утратившим силу </w:t>
      </w:r>
      <w:r w:rsidRPr="00C85FC5">
        <w:rPr>
          <w:bCs/>
          <w:color w:val="020C22"/>
          <w:sz w:val="28"/>
          <w:szCs w:val="28"/>
        </w:rPr>
        <w:t>постановление администрации муниципального округа Куркино от 27.12.2018 № 181 "Об утверждении порядка  осуществления внутреннего финансового контроля и порядка осуществления внутреннего финансового аудита в администрации муниципального округа Куркино"</w:t>
      </w:r>
      <w:r>
        <w:rPr>
          <w:bCs/>
          <w:color w:val="020C22"/>
          <w:sz w:val="28"/>
          <w:szCs w:val="28"/>
        </w:rPr>
        <w:t>.</w:t>
      </w:r>
    </w:p>
    <w:p w:rsidR="00C85FC5" w:rsidRDefault="00C85FC5" w:rsidP="00C85FC5">
      <w:pPr>
        <w:pStyle w:val="1"/>
        <w:shd w:val="clear" w:color="auto" w:fill="auto"/>
        <w:tabs>
          <w:tab w:val="left" w:pos="-567"/>
          <w:tab w:val="left" w:pos="709"/>
          <w:tab w:val="left" w:pos="1215"/>
        </w:tabs>
        <w:autoSpaceDE w:val="0"/>
        <w:autoSpaceDN w:val="0"/>
        <w:adjustRightInd w:val="0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бюллетене "Московский муниципальный вестник".</w:t>
      </w:r>
    </w:p>
    <w:p w:rsidR="00C85FC5" w:rsidRPr="0082229B" w:rsidRDefault="00C85FC5" w:rsidP="00C85FC5">
      <w:pPr>
        <w:pStyle w:val="1"/>
        <w:shd w:val="clear" w:color="auto" w:fill="auto"/>
        <w:tabs>
          <w:tab w:val="left" w:pos="-567"/>
          <w:tab w:val="left" w:pos="709"/>
          <w:tab w:val="left" w:pos="1215"/>
        </w:tabs>
        <w:autoSpaceDE w:val="0"/>
        <w:autoSpaceDN w:val="0"/>
        <w:adjustRightInd w:val="0"/>
        <w:spacing w:before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82229B">
        <w:rPr>
          <w:sz w:val="28"/>
          <w:szCs w:val="28"/>
        </w:rPr>
        <w:t xml:space="preserve">.Контроль за выполнением настоящего </w:t>
      </w:r>
      <w:r>
        <w:rPr>
          <w:sz w:val="28"/>
          <w:szCs w:val="28"/>
        </w:rPr>
        <w:t xml:space="preserve">постановления </w:t>
      </w:r>
      <w:r w:rsidRPr="0082229B">
        <w:rPr>
          <w:sz w:val="28"/>
          <w:szCs w:val="28"/>
        </w:rPr>
        <w:t>возложить на главу администрации муниципального округа Куркино</w:t>
      </w:r>
      <w:r>
        <w:rPr>
          <w:sz w:val="28"/>
          <w:szCs w:val="28"/>
        </w:rPr>
        <w:t xml:space="preserve"> </w:t>
      </w:r>
      <w:r w:rsidRPr="000A49E5">
        <w:rPr>
          <w:b/>
          <w:sz w:val="28"/>
          <w:szCs w:val="28"/>
        </w:rPr>
        <w:t>Григорьеву</w:t>
      </w:r>
      <w:r>
        <w:rPr>
          <w:sz w:val="28"/>
          <w:szCs w:val="28"/>
        </w:rPr>
        <w:t xml:space="preserve"> </w:t>
      </w:r>
      <w:r w:rsidRPr="0082229B">
        <w:rPr>
          <w:b/>
          <w:sz w:val="28"/>
          <w:szCs w:val="28"/>
        </w:rPr>
        <w:t xml:space="preserve">Н.А. </w:t>
      </w:r>
    </w:p>
    <w:p w:rsidR="00C85FC5" w:rsidRPr="0082229B" w:rsidRDefault="00C85FC5" w:rsidP="00C85FC5">
      <w:pPr>
        <w:tabs>
          <w:tab w:val="left" w:pos="-567"/>
        </w:tabs>
        <w:jc w:val="both"/>
        <w:rPr>
          <w:b/>
          <w:sz w:val="28"/>
          <w:szCs w:val="28"/>
        </w:rPr>
      </w:pPr>
    </w:p>
    <w:p w:rsidR="00C85FC5" w:rsidRPr="0082229B" w:rsidRDefault="00C85FC5" w:rsidP="00C85FC5">
      <w:pPr>
        <w:tabs>
          <w:tab w:val="left" w:pos="-567"/>
        </w:tabs>
        <w:jc w:val="both"/>
        <w:rPr>
          <w:b/>
          <w:sz w:val="28"/>
          <w:szCs w:val="28"/>
        </w:rPr>
      </w:pPr>
    </w:p>
    <w:p w:rsidR="00C85FC5" w:rsidRPr="0082229B" w:rsidRDefault="00C85FC5" w:rsidP="00C85FC5">
      <w:pPr>
        <w:tabs>
          <w:tab w:val="left" w:pos="-567"/>
        </w:tabs>
        <w:jc w:val="both"/>
        <w:rPr>
          <w:b/>
          <w:sz w:val="28"/>
          <w:szCs w:val="28"/>
        </w:rPr>
      </w:pPr>
      <w:r w:rsidRPr="0082229B">
        <w:rPr>
          <w:b/>
          <w:sz w:val="28"/>
          <w:szCs w:val="28"/>
        </w:rPr>
        <w:t xml:space="preserve">Глава администрации </w:t>
      </w:r>
    </w:p>
    <w:p w:rsidR="00C85FC5" w:rsidRDefault="00C85FC5" w:rsidP="00C85FC5">
      <w:pPr>
        <w:tabs>
          <w:tab w:val="left" w:pos="-567"/>
        </w:tabs>
        <w:jc w:val="both"/>
        <w:rPr>
          <w:b/>
          <w:sz w:val="28"/>
          <w:szCs w:val="28"/>
        </w:rPr>
      </w:pPr>
      <w:r w:rsidRPr="0082229B">
        <w:rPr>
          <w:b/>
          <w:sz w:val="28"/>
          <w:szCs w:val="28"/>
        </w:rPr>
        <w:t>муниципального округа Куркино</w:t>
      </w:r>
      <w:r w:rsidRPr="0082229B">
        <w:rPr>
          <w:b/>
          <w:sz w:val="28"/>
          <w:szCs w:val="28"/>
        </w:rPr>
        <w:tab/>
        <w:t xml:space="preserve">        </w:t>
      </w:r>
      <w:r w:rsidRPr="0082229B">
        <w:rPr>
          <w:b/>
          <w:sz w:val="28"/>
          <w:szCs w:val="28"/>
        </w:rPr>
        <w:tab/>
        <w:t xml:space="preserve">                                 Н.А. </w:t>
      </w:r>
      <w:r>
        <w:rPr>
          <w:b/>
          <w:sz w:val="28"/>
          <w:szCs w:val="28"/>
        </w:rPr>
        <w:t>Григорьева</w:t>
      </w:r>
    </w:p>
    <w:p w:rsidR="007F3E13" w:rsidRPr="004B0525" w:rsidRDefault="007F3E13" w:rsidP="004B0525">
      <w:pPr>
        <w:shd w:val="clear" w:color="auto" w:fill="FFFFFF" w:themeFill="background1"/>
        <w:ind w:left="6096"/>
        <w:jc w:val="both"/>
        <w:rPr>
          <w:color w:val="020C22"/>
          <w:sz w:val="28"/>
          <w:szCs w:val="28"/>
        </w:rPr>
      </w:pPr>
    </w:p>
    <w:p w:rsidR="007F3E13" w:rsidRPr="004B0525" w:rsidRDefault="007F3E13" w:rsidP="004B0525">
      <w:pPr>
        <w:shd w:val="clear" w:color="auto" w:fill="FFFFFF" w:themeFill="background1"/>
        <w:ind w:left="6096"/>
        <w:jc w:val="both"/>
        <w:rPr>
          <w:color w:val="020C22"/>
          <w:sz w:val="28"/>
          <w:szCs w:val="28"/>
        </w:rPr>
      </w:pPr>
    </w:p>
    <w:p w:rsidR="007F3E13" w:rsidRPr="004B0525" w:rsidRDefault="007F3E13" w:rsidP="004B0525">
      <w:pPr>
        <w:shd w:val="clear" w:color="auto" w:fill="FFFFFF" w:themeFill="background1"/>
        <w:ind w:left="6096"/>
        <w:jc w:val="both"/>
        <w:rPr>
          <w:color w:val="020C22"/>
          <w:sz w:val="28"/>
          <w:szCs w:val="28"/>
        </w:rPr>
      </w:pPr>
    </w:p>
    <w:p w:rsidR="007F3E13" w:rsidRPr="004B0525" w:rsidRDefault="007F3E13" w:rsidP="004B0525">
      <w:pPr>
        <w:shd w:val="clear" w:color="auto" w:fill="FFFFFF" w:themeFill="background1"/>
        <w:ind w:left="6096"/>
        <w:jc w:val="both"/>
        <w:rPr>
          <w:color w:val="020C22"/>
          <w:sz w:val="28"/>
          <w:szCs w:val="28"/>
        </w:rPr>
      </w:pPr>
    </w:p>
    <w:p w:rsidR="00210719" w:rsidRPr="0079668B" w:rsidRDefault="0079668B" w:rsidP="00C85FC5">
      <w:pPr>
        <w:shd w:val="clear" w:color="auto" w:fill="FFFFFF" w:themeFill="background1"/>
        <w:spacing w:before="100" w:beforeAutospacing="1" w:after="100" w:afterAutospacing="1"/>
        <w:jc w:val="both"/>
        <w:rPr>
          <w:b/>
          <w:sz w:val="28"/>
          <w:szCs w:val="28"/>
        </w:rPr>
      </w:pPr>
      <w:r w:rsidRPr="00F6090F">
        <w:rPr>
          <w:color w:val="020C22"/>
          <w:sz w:val="28"/>
          <w:szCs w:val="28"/>
        </w:rPr>
        <w:t xml:space="preserve">. </w:t>
      </w:r>
    </w:p>
    <w:p w:rsidR="00210719" w:rsidRPr="0079668B" w:rsidRDefault="00210719" w:rsidP="004B0525">
      <w:pPr>
        <w:shd w:val="clear" w:color="auto" w:fill="FFFFFF" w:themeFill="background1"/>
        <w:jc w:val="both"/>
        <w:rPr>
          <w:b/>
          <w:sz w:val="28"/>
          <w:szCs w:val="28"/>
        </w:rPr>
      </w:pPr>
    </w:p>
    <w:sectPr w:rsidR="00210719" w:rsidRPr="0079668B" w:rsidSect="00EE31EB">
      <w:pgSz w:w="11906" w:h="16838"/>
      <w:pgMar w:top="1135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919"/>
    <w:multiLevelType w:val="multilevel"/>
    <w:tmpl w:val="5B727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E7A98"/>
    <w:multiLevelType w:val="hybridMultilevel"/>
    <w:tmpl w:val="A574CDA8"/>
    <w:lvl w:ilvl="0" w:tplc="2E4EE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3406E0"/>
    <w:rsid w:val="0004496E"/>
    <w:rsid w:val="000A2571"/>
    <w:rsid w:val="000B5F2F"/>
    <w:rsid w:val="000F1F5C"/>
    <w:rsid w:val="001D7452"/>
    <w:rsid w:val="001E36A3"/>
    <w:rsid w:val="002103A2"/>
    <w:rsid w:val="00210719"/>
    <w:rsid w:val="00221B11"/>
    <w:rsid w:val="00263777"/>
    <w:rsid w:val="002A3F66"/>
    <w:rsid w:val="002C3E07"/>
    <w:rsid w:val="002D3741"/>
    <w:rsid w:val="00335907"/>
    <w:rsid w:val="003406E0"/>
    <w:rsid w:val="00407059"/>
    <w:rsid w:val="00424BF6"/>
    <w:rsid w:val="00426ACD"/>
    <w:rsid w:val="004B0525"/>
    <w:rsid w:val="004E4195"/>
    <w:rsid w:val="00540068"/>
    <w:rsid w:val="005474CD"/>
    <w:rsid w:val="00563C98"/>
    <w:rsid w:val="005D05F3"/>
    <w:rsid w:val="00602EF4"/>
    <w:rsid w:val="006172C1"/>
    <w:rsid w:val="00631CBA"/>
    <w:rsid w:val="00636C06"/>
    <w:rsid w:val="00683738"/>
    <w:rsid w:val="006859E5"/>
    <w:rsid w:val="00685FA7"/>
    <w:rsid w:val="0069285C"/>
    <w:rsid w:val="00705D54"/>
    <w:rsid w:val="0072590C"/>
    <w:rsid w:val="0079668B"/>
    <w:rsid w:val="007A54E0"/>
    <w:rsid w:val="007A7895"/>
    <w:rsid w:val="007D4DA0"/>
    <w:rsid w:val="007D6581"/>
    <w:rsid w:val="007F3E13"/>
    <w:rsid w:val="008166C7"/>
    <w:rsid w:val="0084591B"/>
    <w:rsid w:val="008606B6"/>
    <w:rsid w:val="00865150"/>
    <w:rsid w:val="00883078"/>
    <w:rsid w:val="008B6872"/>
    <w:rsid w:val="008D638B"/>
    <w:rsid w:val="008D7037"/>
    <w:rsid w:val="00930480"/>
    <w:rsid w:val="009A4CB3"/>
    <w:rsid w:val="009B0516"/>
    <w:rsid w:val="009C01EA"/>
    <w:rsid w:val="009E36E0"/>
    <w:rsid w:val="00A14703"/>
    <w:rsid w:val="00A47BD1"/>
    <w:rsid w:val="00A614AE"/>
    <w:rsid w:val="00AC5A2F"/>
    <w:rsid w:val="00AD7AE8"/>
    <w:rsid w:val="00B4107C"/>
    <w:rsid w:val="00B67CDE"/>
    <w:rsid w:val="00B8439D"/>
    <w:rsid w:val="00B912C3"/>
    <w:rsid w:val="00BB168D"/>
    <w:rsid w:val="00BC269D"/>
    <w:rsid w:val="00C17A60"/>
    <w:rsid w:val="00C44DFF"/>
    <w:rsid w:val="00C85FC5"/>
    <w:rsid w:val="00CB0136"/>
    <w:rsid w:val="00CB5FAE"/>
    <w:rsid w:val="00CE6971"/>
    <w:rsid w:val="00D17146"/>
    <w:rsid w:val="00D2242B"/>
    <w:rsid w:val="00D3150A"/>
    <w:rsid w:val="00D73991"/>
    <w:rsid w:val="00D73DDC"/>
    <w:rsid w:val="00DB51A5"/>
    <w:rsid w:val="00DB75A9"/>
    <w:rsid w:val="00DC4635"/>
    <w:rsid w:val="00DE2906"/>
    <w:rsid w:val="00DF644A"/>
    <w:rsid w:val="00E12561"/>
    <w:rsid w:val="00E166B8"/>
    <w:rsid w:val="00E53945"/>
    <w:rsid w:val="00ED5B71"/>
    <w:rsid w:val="00EE0EBB"/>
    <w:rsid w:val="00EE31EB"/>
    <w:rsid w:val="00F03FF0"/>
    <w:rsid w:val="00F33BEE"/>
    <w:rsid w:val="00F54EB7"/>
    <w:rsid w:val="00F64317"/>
    <w:rsid w:val="00F70572"/>
    <w:rsid w:val="00FD55CD"/>
    <w:rsid w:val="00F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2C1"/>
    <w:rPr>
      <w:sz w:val="24"/>
      <w:szCs w:val="24"/>
    </w:rPr>
  </w:style>
  <w:style w:type="paragraph" w:styleId="2">
    <w:name w:val="heading 2"/>
    <w:basedOn w:val="a"/>
    <w:next w:val="a"/>
    <w:qFormat/>
    <w:rsid w:val="00F33BEE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33BEE"/>
    <w:pPr>
      <w:keepNext/>
      <w:ind w:left="284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BEE"/>
    <w:rPr>
      <w:color w:val="0000FF"/>
      <w:u w:val="single"/>
    </w:rPr>
  </w:style>
  <w:style w:type="table" w:styleId="a4">
    <w:name w:val="Table Grid"/>
    <w:basedOn w:val="a1"/>
    <w:uiPriority w:val="59"/>
    <w:rsid w:val="00547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8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F7057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F70572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unhideWhenUsed/>
    <w:rsid w:val="0079668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9668B"/>
    <w:rPr>
      <w:b/>
      <w:bCs/>
    </w:rPr>
  </w:style>
  <w:style w:type="paragraph" w:styleId="a9">
    <w:name w:val="List Paragraph"/>
    <w:basedOn w:val="a"/>
    <w:uiPriority w:val="34"/>
    <w:qFormat/>
    <w:rsid w:val="0079668B"/>
    <w:pPr>
      <w:ind w:left="720"/>
      <w:contextualSpacing/>
    </w:pPr>
  </w:style>
  <w:style w:type="character" w:customStyle="1" w:styleId="aa">
    <w:name w:val="Основной текст_"/>
    <w:basedOn w:val="a0"/>
    <w:link w:val="1"/>
    <w:locked/>
    <w:rsid w:val="00C85FC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85FC5"/>
    <w:pPr>
      <w:shd w:val="clear" w:color="auto" w:fill="FFFFFF"/>
      <w:spacing w:before="660" w:line="322" w:lineRule="exact"/>
      <w:ind w:firstLine="7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9C01-0688-4B2E-8026-A9C30CE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права</vt:lpstr>
    </vt:vector>
  </TitlesOfParts>
  <Company>kurkino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права</dc:title>
  <dc:creator>nkostenko</dc:creator>
  <cp:lastModifiedBy>Нигматулина</cp:lastModifiedBy>
  <cp:revision>2</cp:revision>
  <cp:lastPrinted>2020-02-07T07:43:00Z</cp:lastPrinted>
  <dcterms:created xsi:type="dcterms:W3CDTF">2020-09-08T09:34:00Z</dcterms:created>
  <dcterms:modified xsi:type="dcterms:W3CDTF">2020-09-08T09:34:00Z</dcterms:modified>
</cp:coreProperties>
</file>