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04" w:rsidRPr="002C6804" w:rsidRDefault="00380FB3" w:rsidP="00FC258A">
      <w:pPr>
        <w:spacing w:after="0" w:line="240" w:lineRule="auto"/>
        <w:jc w:val="center"/>
        <w:rPr>
          <w:rFonts w:ascii="Times New Roman" w:hAnsi="Times New Roman" w:cs="Times New Roman"/>
          <w:b/>
          <w:sz w:val="28"/>
          <w:szCs w:val="28"/>
        </w:rPr>
      </w:pPr>
      <w:r w:rsidRPr="002C6804">
        <w:rPr>
          <w:rFonts w:ascii="Times New Roman" w:hAnsi="Times New Roman" w:cs="Times New Roman"/>
          <w:b/>
          <w:sz w:val="28"/>
          <w:szCs w:val="28"/>
        </w:rPr>
        <w:t xml:space="preserve">ПРОТОКОЛ </w:t>
      </w:r>
    </w:p>
    <w:p w:rsidR="002C6804" w:rsidRDefault="00380FB3" w:rsidP="00FC258A">
      <w:pPr>
        <w:spacing w:after="0" w:line="240" w:lineRule="auto"/>
        <w:jc w:val="center"/>
        <w:rPr>
          <w:rFonts w:ascii="Times New Roman" w:hAnsi="Times New Roman" w:cs="Times New Roman"/>
          <w:i/>
          <w:sz w:val="28"/>
          <w:szCs w:val="28"/>
        </w:rPr>
      </w:pPr>
      <w:r w:rsidRPr="002C6804">
        <w:rPr>
          <w:rFonts w:ascii="Times New Roman" w:hAnsi="Times New Roman" w:cs="Times New Roman"/>
          <w:i/>
          <w:sz w:val="28"/>
          <w:szCs w:val="28"/>
        </w:rPr>
        <w:t xml:space="preserve">публичных слушаний по проекту решения Совета депутатов муниципального округа Куркино "О внесении изменений и дополнений </w:t>
      </w:r>
      <w:proofErr w:type="gramStart"/>
      <w:r w:rsidRPr="002C6804">
        <w:rPr>
          <w:rFonts w:ascii="Times New Roman" w:hAnsi="Times New Roman" w:cs="Times New Roman"/>
          <w:i/>
          <w:sz w:val="28"/>
          <w:szCs w:val="28"/>
        </w:rPr>
        <w:t>в</w:t>
      </w:r>
      <w:proofErr w:type="gramEnd"/>
    </w:p>
    <w:p w:rsidR="00380FB3" w:rsidRPr="002C6804" w:rsidRDefault="00380FB3" w:rsidP="00FC258A">
      <w:pPr>
        <w:spacing w:after="0" w:line="240" w:lineRule="auto"/>
        <w:jc w:val="center"/>
        <w:rPr>
          <w:rFonts w:ascii="Times New Roman" w:hAnsi="Times New Roman" w:cs="Times New Roman"/>
          <w:i/>
          <w:sz w:val="28"/>
          <w:szCs w:val="28"/>
        </w:rPr>
      </w:pPr>
      <w:r w:rsidRPr="002C6804">
        <w:rPr>
          <w:rFonts w:ascii="Times New Roman" w:hAnsi="Times New Roman" w:cs="Times New Roman"/>
          <w:i/>
          <w:sz w:val="28"/>
          <w:szCs w:val="28"/>
        </w:rPr>
        <w:t>Устав муниципального округа Куркино"</w:t>
      </w:r>
    </w:p>
    <w:p w:rsidR="00380FB3" w:rsidRPr="001E412D" w:rsidRDefault="00380FB3" w:rsidP="00FC258A">
      <w:pPr>
        <w:spacing w:after="0" w:line="240" w:lineRule="auto"/>
        <w:jc w:val="center"/>
        <w:rPr>
          <w:rFonts w:ascii="Times New Roman" w:hAnsi="Times New Roman" w:cs="Times New Roman"/>
          <w:sz w:val="28"/>
          <w:szCs w:val="28"/>
        </w:rPr>
      </w:pPr>
    </w:p>
    <w:p w:rsidR="002C6804" w:rsidRPr="001E412D" w:rsidRDefault="002C6804" w:rsidP="002C6804">
      <w:pPr>
        <w:spacing w:after="0" w:line="240" w:lineRule="auto"/>
        <w:jc w:val="both"/>
        <w:rPr>
          <w:rFonts w:ascii="Times New Roman" w:hAnsi="Times New Roman" w:cs="Times New Roman"/>
          <w:sz w:val="28"/>
          <w:szCs w:val="28"/>
        </w:rPr>
      </w:pPr>
      <w:r w:rsidRPr="001E412D">
        <w:rPr>
          <w:rFonts w:ascii="Times New Roman" w:hAnsi="Times New Roman" w:cs="Times New Roman"/>
          <w:sz w:val="28"/>
          <w:szCs w:val="28"/>
        </w:rPr>
        <w:t>Москва, Соловьиная роща д.8</w:t>
      </w:r>
      <w:r w:rsidR="00F46E0C">
        <w:rPr>
          <w:rFonts w:ascii="Times New Roman" w:hAnsi="Times New Roman" w:cs="Times New Roman"/>
          <w:sz w:val="28"/>
          <w:szCs w:val="28"/>
        </w:rPr>
        <w:t>,</w:t>
      </w:r>
      <w:r w:rsidRPr="001E412D">
        <w:rPr>
          <w:rFonts w:ascii="Times New Roman" w:hAnsi="Times New Roman" w:cs="Times New Roman"/>
          <w:sz w:val="28"/>
          <w:szCs w:val="28"/>
        </w:rPr>
        <w:t xml:space="preserve"> корп. 1, </w:t>
      </w:r>
    </w:p>
    <w:p w:rsidR="002C6804" w:rsidRPr="001E412D" w:rsidRDefault="002C6804" w:rsidP="002C6804">
      <w:pPr>
        <w:spacing w:after="0" w:line="240" w:lineRule="auto"/>
        <w:jc w:val="both"/>
        <w:rPr>
          <w:rFonts w:ascii="Times New Roman" w:hAnsi="Times New Roman" w:cs="Times New Roman"/>
          <w:sz w:val="28"/>
          <w:szCs w:val="28"/>
        </w:rPr>
      </w:pPr>
      <w:r w:rsidRPr="001E412D">
        <w:rPr>
          <w:rFonts w:ascii="Times New Roman" w:hAnsi="Times New Roman" w:cs="Times New Roman"/>
          <w:sz w:val="28"/>
          <w:szCs w:val="28"/>
        </w:rPr>
        <w:t>зал заседаний (2 этаж)</w:t>
      </w:r>
    </w:p>
    <w:p w:rsidR="00FC258A" w:rsidRPr="001E412D" w:rsidRDefault="00FC258A" w:rsidP="002C6804">
      <w:pPr>
        <w:spacing w:after="0" w:line="240" w:lineRule="auto"/>
        <w:jc w:val="both"/>
        <w:rPr>
          <w:rFonts w:ascii="Times New Roman" w:hAnsi="Times New Roman" w:cs="Times New Roman"/>
          <w:sz w:val="28"/>
          <w:szCs w:val="28"/>
        </w:rPr>
      </w:pPr>
      <w:r w:rsidRPr="001E412D">
        <w:rPr>
          <w:rFonts w:ascii="Times New Roman" w:hAnsi="Times New Roman" w:cs="Times New Roman"/>
          <w:sz w:val="28"/>
          <w:szCs w:val="28"/>
        </w:rPr>
        <w:t>09 декабря 2021</w:t>
      </w:r>
      <w:r w:rsidR="00380FB3" w:rsidRPr="001E412D">
        <w:rPr>
          <w:rFonts w:ascii="Times New Roman" w:hAnsi="Times New Roman" w:cs="Times New Roman"/>
          <w:sz w:val="28"/>
          <w:szCs w:val="28"/>
        </w:rPr>
        <w:t xml:space="preserve">г. </w:t>
      </w:r>
    </w:p>
    <w:p w:rsidR="00FC258A" w:rsidRPr="001E412D" w:rsidRDefault="00380FB3" w:rsidP="002C6804">
      <w:pPr>
        <w:spacing w:after="0" w:line="240" w:lineRule="auto"/>
        <w:jc w:val="both"/>
        <w:rPr>
          <w:rFonts w:ascii="Times New Roman" w:hAnsi="Times New Roman" w:cs="Times New Roman"/>
          <w:sz w:val="28"/>
          <w:szCs w:val="28"/>
        </w:rPr>
      </w:pPr>
      <w:r w:rsidRPr="001E412D">
        <w:rPr>
          <w:rFonts w:ascii="Times New Roman" w:hAnsi="Times New Roman" w:cs="Times New Roman"/>
          <w:sz w:val="28"/>
          <w:szCs w:val="28"/>
        </w:rPr>
        <w:t>1</w:t>
      </w:r>
      <w:r w:rsidR="00FC258A" w:rsidRPr="001E412D">
        <w:rPr>
          <w:rFonts w:ascii="Times New Roman" w:hAnsi="Times New Roman" w:cs="Times New Roman"/>
          <w:sz w:val="28"/>
          <w:szCs w:val="28"/>
        </w:rPr>
        <w:t>9</w:t>
      </w:r>
      <w:r w:rsidRPr="001E412D">
        <w:rPr>
          <w:rFonts w:ascii="Times New Roman" w:hAnsi="Times New Roman" w:cs="Times New Roman"/>
          <w:sz w:val="28"/>
          <w:szCs w:val="28"/>
        </w:rPr>
        <w:t xml:space="preserve">-00 </w:t>
      </w:r>
    </w:p>
    <w:p w:rsidR="002C6804" w:rsidRDefault="002C6804" w:rsidP="008E5B41">
      <w:pPr>
        <w:spacing w:after="0" w:line="240" w:lineRule="auto"/>
        <w:jc w:val="both"/>
        <w:rPr>
          <w:rFonts w:ascii="Times New Roman" w:hAnsi="Times New Roman" w:cs="Times New Roman"/>
          <w:sz w:val="28"/>
          <w:szCs w:val="28"/>
        </w:rPr>
      </w:pPr>
    </w:p>
    <w:p w:rsidR="002C6804" w:rsidRDefault="002C6804" w:rsidP="008E5B41">
      <w:pPr>
        <w:spacing w:after="0" w:line="240" w:lineRule="auto"/>
        <w:jc w:val="both"/>
        <w:rPr>
          <w:rFonts w:ascii="Times New Roman" w:hAnsi="Times New Roman" w:cs="Times New Roman"/>
          <w:sz w:val="28"/>
          <w:szCs w:val="28"/>
        </w:rPr>
      </w:pPr>
    </w:p>
    <w:p w:rsidR="008E5B41" w:rsidRPr="001E412D" w:rsidRDefault="008E5B41" w:rsidP="008E5B41">
      <w:pPr>
        <w:spacing w:after="0" w:line="240" w:lineRule="auto"/>
        <w:jc w:val="both"/>
        <w:rPr>
          <w:rFonts w:ascii="Times New Roman" w:hAnsi="Times New Roman" w:cs="Times New Roman"/>
          <w:sz w:val="28"/>
          <w:szCs w:val="28"/>
        </w:rPr>
      </w:pPr>
      <w:r w:rsidRPr="001E412D">
        <w:rPr>
          <w:rFonts w:ascii="Times New Roman" w:hAnsi="Times New Roman" w:cs="Times New Roman"/>
          <w:sz w:val="28"/>
          <w:szCs w:val="28"/>
        </w:rPr>
        <w:t xml:space="preserve">УЧАСТНИКИ ПУБЛИЧНЫХ СЛУШАНИЙ: </w:t>
      </w:r>
    </w:p>
    <w:p w:rsidR="008E5B41" w:rsidRPr="001E412D" w:rsidRDefault="008E5B41" w:rsidP="008E5B41">
      <w:pPr>
        <w:spacing w:after="0" w:line="240" w:lineRule="auto"/>
        <w:jc w:val="both"/>
        <w:rPr>
          <w:rFonts w:ascii="Times New Roman" w:hAnsi="Times New Roman" w:cs="Times New Roman"/>
          <w:sz w:val="28"/>
          <w:szCs w:val="28"/>
        </w:rPr>
      </w:pPr>
      <w:r w:rsidRPr="001E412D">
        <w:rPr>
          <w:rFonts w:ascii="Times New Roman" w:hAnsi="Times New Roman" w:cs="Times New Roman"/>
          <w:sz w:val="28"/>
          <w:szCs w:val="28"/>
        </w:rPr>
        <w:tab/>
        <w:t xml:space="preserve">К участию в публичных слушаниях приглашены депутаты Совета </w:t>
      </w:r>
      <w:r w:rsidR="00F46E0C">
        <w:rPr>
          <w:rFonts w:ascii="Times New Roman" w:hAnsi="Times New Roman" w:cs="Times New Roman"/>
          <w:sz w:val="28"/>
          <w:szCs w:val="28"/>
        </w:rPr>
        <w:t xml:space="preserve">депутатов </w:t>
      </w:r>
      <w:r w:rsidRPr="001E412D">
        <w:rPr>
          <w:rFonts w:ascii="Times New Roman" w:hAnsi="Times New Roman" w:cs="Times New Roman"/>
          <w:sz w:val="28"/>
          <w:szCs w:val="28"/>
        </w:rPr>
        <w:t>муниципального округа Куркино, жители муниципального округа Куркино.</w:t>
      </w:r>
    </w:p>
    <w:p w:rsidR="008E5B41" w:rsidRPr="001E412D" w:rsidRDefault="008E5B41" w:rsidP="008E5B41">
      <w:pPr>
        <w:spacing w:after="0" w:line="240" w:lineRule="auto"/>
        <w:jc w:val="both"/>
        <w:rPr>
          <w:rFonts w:ascii="Times New Roman" w:hAnsi="Times New Roman" w:cs="Times New Roman"/>
          <w:sz w:val="28"/>
          <w:szCs w:val="28"/>
        </w:rPr>
      </w:pPr>
      <w:r w:rsidRPr="001E412D">
        <w:rPr>
          <w:rFonts w:ascii="Times New Roman" w:hAnsi="Times New Roman" w:cs="Times New Roman"/>
          <w:sz w:val="28"/>
          <w:szCs w:val="28"/>
        </w:rPr>
        <w:tab/>
        <w:t>В публичных слушаниях приняли участие: депутаты Совета депутатов МО Куркино - 6 человек</w:t>
      </w:r>
    </w:p>
    <w:p w:rsidR="008E5B41" w:rsidRPr="001E412D" w:rsidRDefault="008E5B41" w:rsidP="008E5B41">
      <w:pPr>
        <w:spacing w:after="0" w:line="240" w:lineRule="auto"/>
        <w:jc w:val="both"/>
        <w:rPr>
          <w:rFonts w:ascii="Times New Roman" w:hAnsi="Times New Roman" w:cs="Times New Roman"/>
          <w:sz w:val="28"/>
          <w:szCs w:val="28"/>
        </w:rPr>
      </w:pPr>
    </w:p>
    <w:p w:rsidR="008E5B41" w:rsidRPr="001E412D" w:rsidRDefault="008E5B41" w:rsidP="008E5B41">
      <w:pPr>
        <w:spacing w:after="0" w:line="240" w:lineRule="auto"/>
        <w:jc w:val="both"/>
        <w:rPr>
          <w:rFonts w:ascii="Times New Roman" w:hAnsi="Times New Roman" w:cs="Times New Roman"/>
          <w:sz w:val="28"/>
          <w:szCs w:val="28"/>
        </w:rPr>
      </w:pPr>
      <w:r w:rsidRPr="001E412D">
        <w:rPr>
          <w:rFonts w:ascii="Times New Roman" w:hAnsi="Times New Roman" w:cs="Times New Roman"/>
          <w:sz w:val="28"/>
          <w:szCs w:val="28"/>
        </w:rPr>
        <w:t xml:space="preserve">ВОПРОСЫ, ВЫНЕСЕННЫЕ НА ПУБЛИЧНЫЕ СЛУШАНИЯ: </w:t>
      </w:r>
    </w:p>
    <w:p w:rsidR="008E5B41" w:rsidRPr="001E412D" w:rsidRDefault="008E5B41" w:rsidP="008E5B41">
      <w:pPr>
        <w:spacing w:after="0" w:line="240" w:lineRule="auto"/>
        <w:jc w:val="both"/>
        <w:rPr>
          <w:rFonts w:ascii="Times New Roman" w:hAnsi="Times New Roman" w:cs="Times New Roman"/>
          <w:sz w:val="28"/>
          <w:szCs w:val="28"/>
        </w:rPr>
      </w:pPr>
      <w:r w:rsidRPr="001E412D">
        <w:rPr>
          <w:rFonts w:ascii="Times New Roman" w:hAnsi="Times New Roman" w:cs="Times New Roman"/>
          <w:sz w:val="28"/>
          <w:szCs w:val="28"/>
        </w:rPr>
        <w:tab/>
        <w:t xml:space="preserve"> О проекте решения Совета депутатов </w:t>
      </w:r>
      <w:r w:rsidR="00F46E0C" w:rsidRPr="001E412D">
        <w:rPr>
          <w:rFonts w:ascii="Times New Roman" w:hAnsi="Times New Roman" w:cs="Times New Roman"/>
          <w:sz w:val="28"/>
          <w:szCs w:val="28"/>
        </w:rPr>
        <w:t>муниципального округа Куркино</w:t>
      </w:r>
      <w:proofErr w:type="gramStart"/>
      <w:r w:rsidRPr="001E412D">
        <w:rPr>
          <w:rFonts w:ascii="Times New Roman" w:hAnsi="Times New Roman" w:cs="Times New Roman"/>
          <w:sz w:val="28"/>
          <w:szCs w:val="28"/>
        </w:rPr>
        <w:t>"О</w:t>
      </w:r>
      <w:proofErr w:type="gramEnd"/>
      <w:r w:rsidRPr="001E412D">
        <w:rPr>
          <w:rFonts w:ascii="Times New Roman" w:hAnsi="Times New Roman" w:cs="Times New Roman"/>
          <w:sz w:val="28"/>
          <w:szCs w:val="28"/>
        </w:rPr>
        <w:t xml:space="preserve"> внесении изменений и дополнений в Устав муниципального округа Куркино"</w:t>
      </w:r>
    </w:p>
    <w:p w:rsidR="008E5B41" w:rsidRPr="001E412D" w:rsidRDefault="008E5B41" w:rsidP="008E5B41">
      <w:pPr>
        <w:spacing w:after="0" w:line="240" w:lineRule="auto"/>
        <w:jc w:val="both"/>
        <w:rPr>
          <w:rFonts w:ascii="Times New Roman" w:hAnsi="Times New Roman" w:cs="Times New Roman"/>
          <w:sz w:val="28"/>
          <w:szCs w:val="28"/>
        </w:rPr>
      </w:pPr>
    </w:p>
    <w:p w:rsidR="008E5B41" w:rsidRPr="001E412D" w:rsidRDefault="008E5B41" w:rsidP="008E5B41">
      <w:pPr>
        <w:spacing w:after="0" w:line="240" w:lineRule="auto"/>
        <w:jc w:val="both"/>
        <w:rPr>
          <w:rFonts w:ascii="Times New Roman" w:hAnsi="Times New Roman" w:cs="Times New Roman"/>
          <w:sz w:val="28"/>
          <w:szCs w:val="28"/>
        </w:rPr>
      </w:pPr>
      <w:r w:rsidRPr="001E412D">
        <w:rPr>
          <w:rFonts w:ascii="Times New Roman" w:hAnsi="Times New Roman" w:cs="Times New Roman"/>
          <w:sz w:val="28"/>
          <w:szCs w:val="28"/>
        </w:rPr>
        <w:t xml:space="preserve"> РАЗМЕЩЕНИЕ МАТЕРИАЛОВ И ИНФОРМАЦИИ О ПРОВЕДЕНИИ ПУБЛИЧНЫХ СЛУШАНИЙ</w:t>
      </w:r>
      <w:r w:rsidR="00BA4026">
        <w:rPr>
          <w:rFonts w:ascii="Times New Roman" w:hAnsi="Times New Roman" w:cs="Times New Roman"/>
          <w:sz w:val="28"/>
          <w:szCs w:val="28"/>
        </w:rPr>
        <w:t>:</w:t>
      </w:r>
    </w:p>
    <w:p w:rsidR="004F2E1E" w:rsidRPr="001E412D" w:rsidRDefault="002C6804" w:rsidP="008E5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E5B41" w:rsidRPr="001E412D">
        <w:rPr>
          <w:rFonts w:ascii="Times New Roman" w:hAnsi="Times New Roman" w:cs="Times New Roman"/>
          <w:sz w:val="28"/>
          <w:szCs w:val="28"/>
        </w:rPr>
        <w:t xml:space="preserve">Проект решения Совета депутатов </w:t>
      </w:r>
      <w:r w:rsidR="00F46E0C" w:rsidRPr="001E412D">
        <w:rPr>
          <w:rFonts w:ascii="Times New Roman" w:hAnsi="Times New Roman" w:cs="Times New Roman"/>
          <w:sz w:val="28"/>
          <w:szCs w:val="28"/>
        </w:rPr>
        <w:t>муниципального округа Куркино</w:t>
      </w:r>
      <w:proofErr w:type="gramStart"/>
      <w:r w:rsidR="008E5B41" w:rsidRPr="001E412D">
        <w:rPr>
          <w:rFonts w:ascii="Times New Roman" w:hAnsi="Times New Roman" w:cs="Times New Roman"/>
          <w:sz w:val="28"/>
          <w:szCs w:val="28"/>
        </w:rPr>
        <w:t>"О</w:t>
      </w:r>
      <w:proofErr w:type="gramEnd"/>
      <w:r w:rsidR="008E5B41" w:rsidRPr="001E412D">
        <w:rPr>
          <w:rFonts w:ascii="Times New Roman" w:hAnsi="Times New Roman" w:cs="Times New Roman"/>
          <w:sz w:val="28"/>
          <w:szCs w:val="28"/>
        </w:rPr>
        <w:t xml:space="preserve"> внесении изменений</w:t>
      </w:r>
      <w:r w:rsidR="009F3F86" w:rsidRPr="001E412D">
        <w:rPr>
          <w:rFonts w:ascii="Times New Roman" w:hAnsi="Times New Roman" w:cs="Times New Roman"/>
          <w:sz w:val="28"/>
          <w:szCs w:val="28"/>
        </w:rPr>
        <w:t xml:space="preserve"> и дополнений в устав муниципального округа Куркино" </w:t>
      </w:r>
      <w:r w:rsidR="008E5B41" w:rsidRPr="001E412D">
        <w:rPr>
          <w:rFonts w:ascii="Times New Roman" w:hAnsi="Times New Roman" w:cs="Times New Roman"/>
          <w:sz w:val="28"/>
          <w:szCs w:val="28"/>
        </w:rPr>
        <w:t xml:space="preserve"> и документы и материалы, представляемые одновременно с ним, размещены на сайте</w:t>
      </w:r>
      <w:r w:rsidR="009F3F86" w:rsidRPr="001E412D">
        <w:rPr>
          <w:rFonts w:ascii="Times New Roman" w:hAnsi="Times New Roman" w:cs="Times New Roman"/>
          <w:sz w:val="28"/>
          <w:szCs w:val="28"/>
        </w:rPr>
        <w:t xml:space="preserve"> муниципального округа Куркино </w:t>
      </w:r>
      <w:r w:rsidR="008E5B41" w:rsidRPr="001E412D">
        <w:rPr>
          <w:rFonts w:ascii="Times New Roman" w:hAnsi="Times New Roman" w:cs="Times New Roman"/>
          <w:sz w:val="28"/>
          <w:szCs w:val="28"/>
        </w:rPr>
        <w:t xml:space="preserve">по адресу: </w:t>
      </w:r>
      <w:r w:rsidR="004F2E1E" w:rsidRPr="00F46E0C">
        <w:rPr>
          <w:rFonts w:ascii="Times New Roman" w:hAnsi="Times New Roman" w:cs="Times New Roman"/>
          <w:sz w:val="28"/>
          <w:szCs w:val="28"/>
          <w:u w:val="single"/>
        </w:rPr>
        <w:t>https://www.kurkino-vmo.ru/reshenie-ot-ot-19-fevralya-2019-goda-3-2-ob-informatsii-direktora-direktsii-prirodnyh-territorij-tushinskij-pokrovskoe-streshnevo-o-rabote-v-2018-godu-2-4-2-2-3-2-2-2-2-2-2-2-2-3-3-2-2-3-2-2-2-2-2-71/</w:t>
      </w:r>
      <w:r w:rsidR="004F2E1E" w:rsidRPr="001E412D">
        <w:rPr>
          <w:rFonts w:ascii="Times New Roman" w:hAnsi="Times New Roman" w:cs="Times New Roman"/>
          <w:sz w:val="28"/>
          <w:szCs w:val="28"/>
        </w:rPr>
        <w:t xml:space="preserve"> и в Московском муниципальном вестнике № 25, том 4, ноябрь 2021</w:t>
      </w:r>
      <w:r w:rsidR="00F46E0C">
        <w:rPr>
          <w:rFonts w:ascii="Times New Roman" w:hAnsi="Times New Roman" w:cs="Times New Roman"/>
          <w:sz w:val="28"/>
          <w:szCs w:val="28"/>
        </w:rPr>
        <w:t xml:space="preserve"> года</w:t>
      </w:r>
      <w:r>
        <w:rPr>
          <w:rFonts w:ascii="Times New Roman" w:hAnsi="Times New Roman" w:cs="Times New Roman"/>
          <w:sz w:val="28"/>
          <w:szCs w:val="28"/>
        </w:rPr>
        <w:t>.</w:t>
      </w:r>
    </w:p>
    <w:p w:rsidR="004F2E1E" w:rsidRPr="001E412D" w:rsidRDefault="002C6804" w:rsidP="008E5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2E1E" w:rsidRPr="001E412D">
        <w:rPr>
          <w:rFonts w:ascii="Times New Roman" w:hAnsi="Times New Roman" w:cs="Times New Roman"/>
          <w:sz w:val="28"/>
          <w:szCs w:val="28"/>
        </w:rPr>
        <w:t xml:space="preserve">Информационное сообщение (анонс) о проведении публичных слушаний размещено 09 ноября 2021 года на сайте муниципального округа Куркино по адресу: </w:t>
      </w:r>
      <w:r w:rsidR="004F2E1E" w:rsidRPr="00F46E0C">
        <w:rPr>
          <w:rFonts w:ascii="Times New Roman" w:hAnsi="Times New Roman" w:cs="Times New Roman"/>
          <w:sz w:val="28"/>
          <w:szCs w:val="28"/>
          <w:u w:val="single"/>
        </w:rPr>
        <w:t>https://www.kurkino-vmo.ru/uvazhaemye-zhiteli-4-2-2-3-2-2-3-2-2-2-2-2-2-4-2-3-2-2-2-2-2-2-3-2-3-2-2-2-2-2-2-2-2-2-2-2-2-2-2-3-2-2-2-3-2-2-2-2-2-2-2-3-3-3-2-2-3-2-2-2-3-2-2-2-2-2-2-2-2-2-2-2-2-2-3-2-4-2-2-2-2-3-2-2-2-2-2-2-4-6-6/</w:t>
      </w:r>
    </w:p>
    <w:p w:rsidR="004F2E1E" w:rsidRPr="001E412D" w:rsidRDefault="004F2E1E" w:rsidP="008E5B41">
      <w:pPr>
        <w:spacing w:after="0" w:line="240" w:lineRule="auto"/>
        <w:jc w:val="both"/>
        <w:rPr>
          <w:rFonts w:ascii="Times New Roman" w:hAnsi="Times New Roman" w:cs="Times New Roman"/>
          <w:sz w:val="28"/>
          <w:szCs w:val="28"/>
        </w:rPr>
      </w:pPr>
    </w:p>
    <w:p w:rsidR="002C6804" w:rsidRDefault="004F2E1E" w:rsidP="008E5B41">
      <w:pPr>
        <w:spacing w:after="0" w:line="240" w:lineRule="auto"/>
        <w:jc w:val="both"/>
        <w:rPr>
          <w:rFonts w:ascii="Times New Roman" w:hAnsi="Times New Roman" w:cs="Times New Roman"/>
          <w:sz w:val="28"/>
          <w:szCs w:val="28"/>
        </w:rPr>
      </w:pPr>
      <w:r w:rsidRPr="001E412D">
        <w:rPr>
          <w:rFonts w:ascii="Times New Roman" w:hAnsi="Times New Roman" w:cs="Times New Roman"/>
          <w:sz w:val="28"/>
          <w:szCs w:val="28"/>
        </w:rPr>
        <w:t xml:space="preserve">ОБОБЩЕННАЯ ИНФОРМАЦИЯ О ХОДЕ ПУБЛИЧНЫХ СЛУШАНИЙ, В ТОМ ЧИСЛЕ О МНЕНИЯХ ИХ УЧАСТНИКОВ, ПОСТУПИВШИХ ПРЕДЛОЖЕНИЯХ И ЗАЯВЛЕНИЯХ: </w:t>
      </w:r>
    </w:p>
    <w:p w:rsidR="004F2E1E" w:rsidRPr="001E412D" w:rsidRDefault="002C6804" w:rsidP="008E5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2E1E" w:rsidRPr="001E412D">
        <w:rPr>
          <w:rFonts w:ascii="Times New Roman" w:hAnsi="Times New Roman" w:cs="Times New Roman"/>
          <w:sz w:val="28"/>
          <w:szCs w:val="28"/>
        </w:rPr>
        <w:t xml:space="preserve">С вступительным словом к участникам публичных слушаний </w:t>
      </w:r>
      <w:proofErr w:type="gramStart"/>
      <w:r w:rsidR="004F2E1E" w:rsidRPr="001E412D">
        <w:rPr>
          <w:rFonts w:ascii="Times New Roman" w:hAnsi="Times New Roman" w:cs="Times New Roman"/>
          <w:sz w:val="28"/>
          <w:szCs w:val="28"/>
        </w:rPr>
        <w:t>обратился</w:t>
      </w:r>
      <w:proofErr w:type="gramEnd"/>
      <w:r w:rsidR="004F2E1E" w:rsidRPr="001E412D">
        <w:rPr>
          <w:rFonts w:ascii="Times New Roman" w:hAnsi="Times New Roman" w:cs="Times New Roman"/>
          <w:sz w:val="28"/>
          <w:szCs w:val="28"/>
        </w:rPr>
        <w:t xml:space="preserve"> глава муниципального округа Куркино</w:t>
      </w:r>
      <w:r w:rsidR="00BA4026">
        <w:rPr>
          <w:rFonts w:ascii="Times New Roman" w:hAnsi="Times New Roman" w:cs="Times New Roman"/>
          <w:sz w:val="28"/>
          <w:szCs w:val="28"/>
        </w:rPr>
        <w:t xml:space="preserve"> Светиков И.А.</w:t>
      </w:r>
      <w:r w:rsidR="004F2E1E" w:rsidRPr="001E412D">
        <w:rPr>
          <w:rFonts w:ascii="Times New Roman" w:hAnsi="Times New Roman" w:cs="Times New Roman"/>
          <w:sz w:val="28"/>
          <w:szCs w:val="28"/>
        </w:rPr>
        <w:t xml:space="preserve">  Сообщил</w:t>
      </w:r>
      <w:r w:rsidR="001E412D" w:rsidRPr="001E412D">
        <w:rPr>
          <w:rFonts w:ascii="Times New Roman" w:hAnsi="Times New Roman" w:cs="Times New Roman"/>
          <w:sz w:val="28"/>
          <w:szCs w:val="28"/>
        </w:rPr>
        <w:t xml:space="preserve">, что изменения в Устав МО Куркино вносятся в связи с изменениями в законодательстве. Проинформировал о </w:t>
      </w:r>
      <w:r w:rsidR="004F2E1E" w:rsidRPr="001E412D">
        <w:rPr>
          <w:rFonts w:ascii="Times New Roman" w:hAnsi="Times New Roman" w:cs="Times New Roman"/>
          <w:sz w:val="28"/>
          <w:szCs w:val="28"/>
        </w:rPr>
        <w:t>поступивших от жит</w:t>
      </w:r>
      <w:r w:rsidR="001E412D" w:rsidRPr="001E412D">
        <w:rPr>
          <w:rFonts w:ascii="Times New Roman" w:hAnsi="Times New Roman" w:cs="Times New Roman"/>
          <w:sz w:val="28"/>
          <w:szCs w:val="28"/>
        </w:rPr>
        <w:t>е</w:t>
      </w:r>
      <w:r w:rsidR="004F2E1E" w:rsidRPr="001E412D">
        <w:rPr>
          <w:rFonts w:ascii="Times New Roman" w:hAnsi="Times New Roman" w:cs="Times New Roman"/>
          <w:sz w:val="28"/>
          <w:szCs w:val="28"/>
        </w:rPr>
        <w:t xml:space="preserve">ля муниципального округа Куркино </w:t>
      </w:r>
      <w:proofErr w:type="spellStart"/>
      <w:r w:rsidR="001E412D" w:rsidRPr="001E412D">
        <w:rPr>
          <w:rFonts w:ascii="Times New Roman" w:hAnsi="Times New Roman" w:cs="Times New Roman"/>
          <w:sz w:val="28"/>
          <w:szCs w:val="28"/>
        </w:rPr>
        <w:t>Кардановой</w:t>
      </w:r>
      <w:proofErr w:type="spellEnd"/>
      <w:r w:rsidR="001567AA">
        <w:rPr>
          <w:rFonts w:ascii="Times New Roman" w:hAnsi="Times New Roman" w:cs="Times New Roman"/>
          <w:sz w:val="28"/>
          <w:szCs w:val="28"/>
        </w:rPr>
        <w:t xml:space="preserve"> </w:t>
      </w:r>
      <w:r w:rsidR="001E412D" w:rsidRPr="00BA4026">
        <w:rPr>
          <w:rFonts w:ascii="Times New Roman" w:hAnsi="Times New Roman" w:cs="Times New Roman"/>
          <w:sz w:val="28"/>
          <w:szCs w:val="28"/>
        </w:rPr>
        <w:t xml:space="preserve">Виктории </w:t>
      </w:r>
      <w:r w:rsidR="00BA4026" w:rsidRPr="00BA4026">
        <w:rPr>
          <w:rFonts w:ascii="Times New Roman" w:hAnsi="Times New Roman" w:cs="Times New Roman"/>
          <w:sz w:val="28"/>
          <w:szCs w:val="28"/>
        </w:rPr>
        <w:t xml:space="preserve">Владимировны </w:t>
      </w:r>
      <w:r w:rsidR="001E412D" w:rsidRPr="00BA4026">
        <w:rPr>
          <w:rFonts w:ascii="Times New Roman" w:hAnsi="Times New Roman" w:cs="Times New Roman"/>
          <w:sz w:val="28"/>
          <w:szCs w:val="28"/>
        </w:rPr>
        <w:t>предложениях о внесении изменений в Устав МО Куркино</w:t>
      </w:r>
      <w:r w:rsidR="001E412D" w:rsidRPr="001E412D">
        <w:rPr>
          <w:rFonts w:ascii="Times New Roman" w:hAnsi="Times New Roman" w:cs="Times New Roman"/>
          <w:sz w:val="28"/>
          <w:szCs w:val="28"/>
        </w:rPr>
        <w:t xml:space="preserve"> (Приложение к настоящему протоколу).   </w:t>
      </w:r>
    </w:p>
    <w:p w:rsidR="00BA4026" w:rsidRDefault="00BA4026" w:rsidP="008E5B41">
      <w:pPr>
        <w:spacing w:after="0" w:line="240" w:lineRule="auto"/>
        <w:jc w:val="both"/>
        <w:rPr>
          <w:rFonts w:ascii="Times New Roman" w:hAnsi="Times New Roman" w:cs="Times New Roman"/>
          <w:sz w:val="28"/>
          <w:szCs w:val="28"/>
        </w:rPr>
      </w:pPr>
    </w:p>
    <w:p w:rsidR="00BA4026" w:rsidRDefault="00BA4026" w:rsidP="008E5B41">
      <w:pPr>
        <w:spacing w:after="0" w:line="240" w:lineRule="auto"/>
        <w:jc w:val="both"/>
        <w:rPr>
          <w:rFonts w:ascii="Times New Roman" w:hAnsi="Times New Roman" w:cs="Times New Roman"/>
          <w:sz w:val="28"/>
          <w:szCs w:val="28"/>
        </w:rPr>
      </w:pPr>
    </w:p>
    <w:p w:rsidR="00BA4026" w:rsidRDefault="00BA4026" w:rsidP="008E5B41">
      <w:pPr>
        <w:spacing w:after="0" w:line="240" w:lineRule="auto"/>
        <w:jc w:val="both"/>
        <w:rPr>
          <w:rFonts w:ascii="Times New Roman" w:hAnsi="Times New Roman" w:cs="Times New Roman"/>
          <w:sz w:val="28"/>
          <w:szCs w:val="28"/>
        </w:rPr>
      </w:pPr>
    </w:p>
    <w:p w:rsidR="001E412D" w:rsidRPr="001E412D" w:rsidRDefault="001E412D" w:rsidP="008E5B41">
      <w:pPr>
        <w:spacing w:after="0" w:line="240" w:lineRule="auto"/>
        <w:jc w:val="both"/>
        <w:rPr>
          <w:rFonts w:ascii="Times New Roman" w:hAnsi="Times New Roman" w:cs="Times New Roman"/>
          <w:sz w:val="28"/>
          <w:szCs w:val="28"/>
        </w:rPr>
      </w:pPr>
      <w:r w:rsidRPr="001E412D">
        <w:rPr>
          <w:rFonts w:ascii="Times New Roman" w:hAnsi="Times New Roman" w:cs="Times New Roman"/>
          <w:sz w:val="28"/>
          <w:szCs w:val="28"/>
        </w:rPr>
        <w:t>У</w:t>
      </w:r>
      <w:r w:rsidR="002C6804">
        <w:rPr>
          <w:rFonts w:ascii="Times New Roman" w:hAnsi="Times New Roman" w:cs="Times New Roman"/>
          <w:sz w:val="28"/>
          <w:szCs w:val="28"/>
        </w:rPr>
        <w:t>ЧАСТНИКИ ПУБЛИЧНЫХ СЛУШАНИЙ РЕШИЛИ</w:t>
      </w:r>
      <w:r w:rsidRPr="001E412D">
        <w:rPr>
          <w:rFonts w:ascii="Times New Roman" w:hAnsi="Times New Roman" w:cs="Times New Roman"/>
          <w:sz w:val="28"/>
          <w:szCs w:val="28"/>
        </w:rPr>
        <w:t xml:space="preserve">: </w:t>
      </w:r>
    </w:p>
    <w:p w:rsidR="00BA4026" w:rsidRPr="00BA4026" w:rsidRDefault="002C6804" w:rsidP="008E5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4026" w:rsidRPr="00BA4026">
        <w:rPr>
          <w:rFonts w:ascii="Times New Roman" w:hAnsi="Times New Roman" w:cs="Times New Roman"/>
          <w:sz w:val="28"/>
          <w:szCs w:val="28"/>
        </w:rPr>
        <w:t>1.</w:t>
      </w:r>
      <w:r w:rsidR="001E412D" w:rsidRPr="00BA4026">
        <w:rPr>
          <w:rFonts w:ascii="Times New Roman" w:hAnsi="Times New Roman" w:cs="Times New Roman"/>
          <w:sz w:val="28"/>
          <w:szCs w:val="28"/>
        </w:rPr>
        <w:t>Рекомендовать Совету депутатов муниципального округа Куркино доработать проект решения "О внесении изменений и дополнений в Устав муниципального округа  Куркино</w:t>
      </w:r>
      <w:r w:rsidRPr="00BA4026">
        <w:rPr>
          <w:rFonts w:ascii="Times New Roman" w:hAnsi="Times New Roman" w:cs="Times New Roman"/>
          <w:sz w:val="28"/>
          <w:szCs w:val="28"/>
        </w:rPr>
        <w:t>"</w:t>
      </w:r>
      <w:r w:rsidR="001E412D" w:rsidRPr="00BA4026">
        <w:rPr>
          <w:rFonts w:ascii="Times New Roman" w:hAnsi="Times New Roman" w:cs="Times New Roman"/>
          <w:sz w:val="28"/>
          <w:szCs w:val="28"/>
        </w:rPr>
        <w:t xml:space="preserve"> с учетом </w:t>
      </w:r>
      <w:r w:rsidR="00F46E0C" w:rsidRPr="00BA4026">
        <w:rPr>
          <w:rFonts w:ascii="Times New Roman" w:hAnsi="Times New Roman" w:cs="Times New Roman"/>
          <w:sz w:val="28"/>
          <w:szCs w:val="28"/>
        </w:rPr>
        <w:t>предложений</w:t>
      </w:r>
      <w:r w:rsidR="00F46E0C">
        <w:rPr>
          <w:rFonts w:ascii="Times New Roman" w:hAnsi="Times New Roman" w:cs="Times New Roman"/>
          <w:sz w:val="28"/>
          <w:szCs w:val="28"/>
        </w:rPr>
        <w:t xml:space="preserve">, </w:t>
      </w:r>
      <w:r w:rsidR="001E412D" w:rsidRPr="00BA4026">
        <w:rPr>
          <w:rFonts w:ascii="Times New Roman" w:hAnsi="Times New Roman" w:cs="Times New Roman"/>
          <w:sz w:val="28"/>
          <w:szCs w:val="28"/>
        </w:rPr>
        <w:t xml:space="preserve">поступивших от </w:t>
      </w:r>
      <w:r w:rsidRPr="00BA4026">
        <w:rPr>
          <w:rFonts w:ascii="Times New Roman" w:hAnsi="Times New Roman" w:cs="Times New Roman"/>
          <w:sz w:val="28"/>
          <w:szCs w:val="28"/>
        </w:rPr>
        <w:t>жителя</w:t>
      </w:r>
      <w:r w:rsidR="001E412D" w:rsidRPr="00BA4026">
        <w:rPr>
          <w:rFonts w:ascii="Times New Roman" w:hAnsi="Times New Roman" w:cs="Times New Roman"/>
          <w:sz w:val="28"/>
          <w:szCs w:val="28"/>
        </w:rPr>
        <w:t xml:space="preserve"> м</w:t>
      </w:r>
      <w:r w:rsidRPr="00BA4026">
        <w:rPr>
          <w:rFonts w:ascii="Times New Roman" w:hAnsi="Times New Roman" w:cs="Times New Roman"/>
          <w:sz w:val="28"/>
          <w:szCs w:val="28"/>
        </w:rPr>
        <w:t>у</w:t>
      </w:r>
      <w:r w:rsidR="001E412D" w:rsidRPr="00BA4026">
        <w:rPr>
          <w:rFonts w:ascii="Times New Roman" w:hAnsi="Times New Roman" w:cs="Times New Roman"/>
          <w:sz w:val="28"/>
          <w:szCs w:val="28"/>
        </w:rPr>
        <w:t>ни</w:t>
      </w:r>
      <w:r w:rsidRPr="00BA4026">
        <w:rPr>
          <w:rFonts w:ascii="Times New Roman" w:hAnsi="Times New Roman" w:cs="Times New Roman"/>
          <w:sz w:val="28"/>
          <w:szCs w:val="28"/>
        </w:rPr>
        <w:t>ц</w:t>
      </w:r>
      <w:r w:rsidR="001E412D" w:rsidRPr="00BA4026">
        <w:rPr>
          <w:rFonts w:ascii="Times New Roman" w:hAnsi="Times New Roman" w:cs="Times New Roman"/>
          <w:sz w:val="28"/>
          <w:szCs w:val="28"/>
        </w:rPr>
        <w:t>и</w:t>
      </w:r>
      <w:r w:rsidRPr="00BA4026">
        <w:rPr>
          <w:rFonts w:ascii="Times New Roman" w:hAnsi="Times New Roman" w:cs="Times New Roman"/>
          <w:sz w:val="28"/>
          <w:szCs w:val="28"/>
        </w:rPr>
        <w:t>п</w:t>
      </w:r>
      <w:r w:rsidR="001E412D" w:rsidRPr="00BA4026">
        <w:rPr>
          <w:rFonts w:ascii="Times New Roman" w:hAnsi="Times New Roman" w:cs="Times New Roman"/>
          <w:sz w:val="28"/>
          <w:szCs w:val="28"/>
        </w:rPr>
        <w:t xml:space="preserve">ального округа </w:t>
      </w:r>
      <w:r w:rsidRPr="00BA4026">
        <w:rPr>
          <w:rFonts w:ascii="Times New Roman" w:hAnsi="Times New Roman" w:cs="Times New Roman"/>
          <w:sz w:val="28"/>
          <w:szCs w:val="28"/>
        </w:rPr>
        <w:t>Куркино.</w:t>
      </w:r>
    </w:p>
    <w:p w:rsidR="00BA4026" w:rsidRPr="00BA4026" w:rsidRDefault="00BA4026" w:rsidP="00BA4026">
      <w:pPr>
        <w:spacing w:after="0" w:line="240" w:lineRule="auto"/>
        <w:jc w:val="both"/>
        <w:rPr>
          <w:rFonts w:ascii="Times New Roman" w:hAnsi="Times New Roman" w:cs="Times New Roman"/>
          <w:color w:val="000000"/>
          <w:sz w:val="28"/>
          <w:szCs w:val="28"/>
        </w:rPr>
      </w:pPr>
      <w:r w:rsidRPr="00BA4026">
        <w:rPr>
          <w:rFonts w:ascii="Times New Roman" w:hAnsi="Times New Roman" w:cs="Times New Roman"/>
          <w:sz w:val="28"/>
          <w:szCs w:val="28"/>
        </w:rPr>
        <w:tab/>
        <w:t>2.</w:t>
      </w:r>
      <w:r w:rsidRPr="00BA4026">
        <w:rPr>
          <w:rFonts w:ascii="Times New Roman" w:hAnsi="Times New Roman" w:cs="Times New Roman"/>
          <w:color w:val="000000"/>
          <w:sz w:val="28"/>
          <w:szCs w:val="28"/>
        </w:rPr>
        <w:t>Направить протокол и результаты публичных слушаний Совету депутатов муниципального округа Куркино.</w:t>
      </w:r>
    </w:p>
    <w:p w:rsidR="00BA4026" w:rsidRPr="00BA4026" w:rsidRDefault="00BA4026" w:rsidP="00BA4026">
      <w:pPr>
        <w:spacing w:after="0" w:line="240" w:lineRule="auto"/>
        <w:jc w:val="both"/>
        <w:rPr>
          <w:rFonts w:ascii="Times New Roman" w:hAnsi="Times New Roman" w:cs="Times New Roman"/>
          <w:color w:val="000000"/>
          <w:sz w:val="28"/>
          <w:szCs w:val="28"/>
        </w:rPr>
      </w:pPr>
      <w:r w:rsidRPr="00BA4026">
        <w:rPr>
          <w:rFonts w:ascii="Times New Roman" w:hAnsi="Times New Roman" w:cs="Times New Roman"/>
          <w:color w:val="000000"/>
          <w:sz w:val="28"/>
          <w:szCs w:val="28"/>
        </w:rPr>
        <w:tab/>
        <w:t>3.Опубликовать результаты публичных слушаний в бюллетене «Московский муниципальный вестник» и разместить на официальном сайте муниципального округа Куркино: www.kurkino-vmo.ru.</w:t>
      </w:r>
    </w:p>
    <w:p w:rsidR="001E412D" w:rsidRPr="00BA4026" w:rsidRDefault="001E412D" w:rsidP="008E5B41">
      <w:pPr>
        <w:spacing w:after="0" w:line="240" w:lineRule="auto"/>
        <w:jc w:val="both"/>
        <w:rPr>
          <w:rFonts w:ascii="Times New Roman" w:hAnsi="Times New Roman" w:cs="Times New Roman"/>
          <w:sz w:val="28"/>
          <w:szCs w:val="28"/>
        </w:rPr>
      </w:pPr>
    </w:p>
    <w:p w:rsidR="001E412D" w:rsidRPr="001E412D" w:rsidRDefault="001E412D" w:rsidP="008E5B41">
      <w:pPr>
        <w:spacing w:after="0" w:line="240" w:lineRule="auto"/>
        <w:jc w:val="both"/>
        <w:rPr>
          <w:rFonts w:ascii="Times New Roman" w:hAnsi="Times New Roman" w:cs="Times New Roman"/>
          <w:sz w:val="28"/>
          <w:szCs w:val="28"/>
        </w:rPr>
      </w:pPr>
    </w:p>
    <w:p w:rsidR="001E412D" w:rsidRDefault="001E412D" w:rsidP="008E5B41">
      <w:pPr>
        <w:spacing w:after="0" w:line="240" w:lineRule="auto"/>
        <w:jc w:val="both"/>
        <w:rPr>
          <w:rFonts w:ascii="Times New Roman" w:hAnsi="Times New Roman" w:cs="Times New Roman"/>
          <w:sz w:val="28"/>
          <w:szCs w:val="28"/>
        </w:rPr>
      </w:pPr>
      <w:r w:rsidRPr="001E412D">
        <w:rPr>
          <w:rFonts w:ascii="Times New Roman" w:hAnsi="Times New Roman" w:cs="Times New Roman"/>
          <w:sz w:val="28"/>
          <w:szCs w:val="28"/>
        </w:rPr>
        <w:t>Председательствующий:</w:t>
      </w:r>
    </w:p>
    <w:p w:rsidR="001E412D" w:rsidRDefault="00BA4026" w:rsidP="002C6804">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1E412D" w:rsidRPr="001E412D">
        <w:rPr>
          <w:rFonts w:ascii="Times New Roman" w:hAnsi="Times New Roman" w:cs="Times New Roman"/>
          <w:sz w:val="28"/>
          <w:szCs w:val="28"/>
        </w:rPr>
        <w:t>лава муниципального округа Куркино                                                   И.А. Светиков</w:t>
      </w:r>
    </w:p>
    <w:p w:rsidR="00BA4026" w:rsidRDefault="00BA4026" w:rsidP="002C6804">
      <w:pPr>
        <w:spacing w:after="0" w:line="240" w:lineRule="auto"/>
        <w:rPr>
          <w:rFonts w:ascii="Times New Roman" w:hAnsi="Times New Roman" w:cs="Times New Roman"/>
          <w:sz w:val="28"/>
          <w:szCs w:val="28"/>
        </w:rPr>
      </w:pPr>
    </w:p>
    <w:p w:rsidR="00BA4026" w:rsidRPr="001E412D" w:rsidRDefault="00BA4026" w:rsidP="002C68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Секретарь                                                                           </w:t>
      </w:r>
      <w:r w:rsidR="001567AA">
        <w:rPr>
          <w:rFonts w:ascii="Times New Roman" w:hAnsi="Times New Roman" w:cs="Times New Roman"/>
          <w:sz w:val="28"/>
          <w:szCs w:val="28"/>
        </w:rPr>
        <w:t xml:space="preserve">                  </w:t>
      </w:r>
      <w:r>
        <w:rPr>
          <w:rFonts w:ascii="Times New Roman" w:hAnsi="Times New Roman" w:cs="Times New Roman"/>
          <w:sz w:val="28"/>
          <w:szCs w:val="28"/>
        </w:rPr>
        <w:t xml:space="preserve">        О.В. Дашина</w:t>
      </w:r>
    </w:p>
    <w:p w:rsidR="001E412D" w:rsidRPr="001E412D" w:rsidRDefault="001E412D" w:rsidP="008E5B41">
      <w:pPr>
        <w:spacing w:after="0" w:line="240" w:lineRule="auto"/>
        <w:jc w:val="both"/>
        <w:rPr>
          <w:rFonts w:ascii="Times New Roman" w:hAnsi="Times New Roman" w:cs="Times New Roman"/>
          <w:sz w:val="28"/>
          <w:szCs w:val="28"/>
        </w:rPr>
      </w:pPr>
    </w:p>
    <w:p w:rsidR="005D5CCA" w:rsidRDefault="005D5CCA" w:rsidP="005D5CCA">
      <w:pPr>
        <w:spacing w:after="0" w:line="240" w:lineRule="auto"/>
        <w:ind w:left="9639"/>
        <w:jc w:val="both"/>
        <w:rPr>
          <w:rFonts w:ascii="Times New Roman" w:hAnsi="Times New Roman" w:cs="Times New Roman"/>
          <w:sz w:val="24"/>
          <w:szCs w:val="24"/>
        </w:rPr>
        <w:sectPr w:rsidR="005D5CCA" w:rsidSect="002B12AD">
          <w:pgSz w:w="11906" w:h="16838"/>
          <w:pgMar w:top="568" w:right="424" w:bottom="1134" w:left="1276" w:header="708" w:footer="708" w:gutter="0"/>
          <w:cols w:space="708"/>
          <w:docGrid w:linePitch="360"/>
        </w:sectPr>
      </w:pPr>
    </w:p>
    <w:p w:rsidR="005D5CCA" w:rsidRPr="002B12AD" w:rsidRDefault="005D5CCA" w:rsidP="005D5CCA">
      <w:pPr>
        <w:spacing w:after="0" w:line="240" w:lineRule="auto"/>
        <w:ind w:left="9639"/>
        <w:jc w:val="both"/>
        <w:rPr>
          <w:rFonts w:ascii="Times New Roman" w:hAnsi="Times New Roman" w:cs="Times New Roman"/>
          <w:i/>
          <w:sz w:val="24"/>
          <w:szCs w:val="24"/>
        </w:rPr>
      </w:pPr>
      <w:r w:rsidRPr="002B12AD">
        <w:rPr>
          <w:rFonts w:ascii="Times New Roman" w:hAnsi="Times New Roman" w:cs="Times New Roman"/>
          <w:sz w:val="24"/>
          <w:szCs w:val="24"/>
        </w:rPr>
        <w:lastRenderedPageBreak/>
        <w:t>Приложение к протоколу публичных слушаний  по проекту решения Совета депутатов муниципального округа Куркино "О внесении изменений и дополнений в Устав муниципального округа Куркино"</w:t>
      </w:r>
    </w:p>
    <w:p w:rsidR="005D5CCA" w:rsidRDefault="005D5CCA" w:rsidP="005D5CCA">
      <w:pPr>
        <w:pStyle w:val="ConsPlusNormal"/>
        <w:tabs>
          <w:tab w:val="left" w:pos="5954"/>
        </w:tabs>
        <w:ind w:left="9639" w:firstLine="0"/>
        <w:jc w:val="both"/>
        <w:rPr>
          <w:rFonts w:ascii="Times New Roman" w:hAnsi="Times New Roman" w:cs="Times New Roman"/>
          <w:sz w:val="24"/>
          <w:szCs w:val="24"/>
        </w:rPr>
      </w:pPr>
    </w:p>
    <w:p w:rsidR="005D5CCA" w:rsidRPr="00C84480" w:rsidRDefault="005D5CCA" w:rsidP="005D5CCA">
      <w:pPr>
        <w:pStyle w:val="ConsPlusNormal"/>
        <w:jc w:val="both"/>
        <w:rPr>
          <w:rFonts w:ascii="Times New Roman" w:hAnsi="Times New Roman" w:cs="Times New Roman"/>
          <w:b/>
          <w:color w:val="000000" w:themeColor="text1"/>
          <w:sz w:val="28"/>
          <w:szCs w:val="28"/>
        </w:rPr>
      </w:pPr>
    </w:p>
    <w:p w:rsidR="005D5CCA" w:rsidRDefault="005D5CCA" w:rsidP="005D5CCA">
      <w:pPr>
        <w:pStyle w:val="ConsPlusNormal"/>
        <w:jc w:val="both"/>
        <w:rPr>
          <w:rFonts w:ascii="Times New Roman" w:hAnsi="Times New Roman" w:cs="Times New Roman"/>
          <w:b/>
          <w:sz w:val="28"/>
          <w:szCs w:val="28"/>
        </w:rPr>
      </w:pPr>
    </w:p>
    <w:p w:rsidR="005D5CCA" w:rsidRDefault="005D5CCA" w:rsidP="005D5CCA">
      <w:pPr>
        <w:pStyle w:val="ConsPlusNormal"/>
        <w:jc w:val="center"/>
        <w:rPr>
          <w:rFonts w:ascii="Times New Roman" w:hAnsi="Times New Roman" w:cs="Times New Roman"/>
          <w:b/>
          <w:sz w:val="28"/>
          <w:szCs w:val="28"/>
        </w:rPr>
      </w:pPr>
      <w:r w:rsidRPr="0054588A">
        <w:rPr>
          <w:rFonts w:ascii="Times New Roman" w:hAnsi="Times New Roman" w:cs="Times New Roman"/>
          <w:b/>
          <w:sz w:val="28"/>
          <w:szCs w:val="28"/>
        </w:rPr>
        <w:t>Предложения изменений и дополнений</w:t>
      </w:r>
    </w:p>
    <w:p w:rsidR="005D5CCA" w:rsidRDefault="005D5CCA" w:rsidP="005D5CCA">
      <w:pPr>
        <w:pStyle w:val="ConsPlusNormal"/>
        <w:jc w:val="center"/>
        <w:rPr>
          <w:rFonts w:ascii="Times New Roman" w:hAnsi="Times New Roman" w:cs="Times New Roman"/>
          <w:b/>
          <w:sz w:val="28"/>
          <w:szCs w:val="28"/>
        </w:rPr>
      </w:pPr>
      <w:r w:rsidRPr="0054588A">
        <w:rPr>
          <w:rFonts w:ascii="Times New Roman" w:hAnsi="Times New Roman" w:cs="Times New Roman"/>
          <w:b/>
          <w:sz w:val="28"/>
          <w:szCs w:val="28"/>
        </w:rPr>
        <w:t>в Устав муниципального округа Куркино</w:t>
      </w:r>
    </w:p>
    <w:p w:rsidR="005D5CCA" w:rsidRDefault="005D5CCA" w:rsidP="005D5CCA">
      <w:pPr>
        <w:pStyle w:val="ConsPlusNormal"/>
        <w:jc w:val="center"/>
        <w:rPr>
          <w:rFonts w:ascii="Times New Roman" w:hAnsi="Times New Roman" w:cs="Times New Roman"/>
          <w:b/>
          <w:sz w:val="28"/>
          <w:szCs w:val="28"/>
        </w:rPr>
      </w:pPr>
    </w:p>
    <w:tbl>
      <w:tblPr>
        <w:tblStyle w:val="a4"/>
        <w:tblW w:w="0" w:type="auto"/>
        <w:tblInd w:w="-318" w:type="dxa"/>
        <w:tblLook w:val="04A0"/>
      </w:tblPr>
      <w:tblGrid>
        <w:gridCol w:w="617"/>
        <w:gridCol w:w="2219"/>
        <w:gridCol w:w="4961"/>
        <w:gridCol w:w="4962"/>
        <w:gridCol w:w="2693"/>
      </w:tblGrid>
      <w:tr w:rsidR="005D5CCA" w:rsidTr="004E5EEA">
        <w:trPr>
          <w:trHeight w:val="1317"/>
        </w:trPr>
        <w:tc>
          <w:tcPr>
            <w:tcW w:w="617" w:type="dxa"/>
          </w:tcPr>
          <w:p w:rsidR="005D5CCA" w:rsidRDefault="005D5CCA" w:rsidP="004E5EE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2219" w:type="dxa"/>
          </w:tcPr>
          <w:p w:rsidR="005D5CCA" w:rsidRDefault="005D5CCA" w:rsidP="004E5EE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Указание на абзац, пункт, часть проекта</w:t>
            </w:r>
          </w:p>
        </w:tc>
        <w:tc>
          <w:tcPr>
            <w:tcW w:w="4961" w:type="dxa"/>
          </w:tcPr>
          <w:p w:rsidR="005D5CCA" w:rsidRDefault="005D5CCA" w:rsidP="004E5EE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Предложения по проекту</w:t>
            </w:r>
          </w:p>
        </w:tc>
        <w:tc>
          <w:tcPr>
            <w:tcW w:w="4962" w:type="dxa"/>
          </w:tcPr>
          <w:p w:rsidR="005D5CCA" w:rsidRDefault="005D5CCA" w:rsidP="004E5EE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Текс абзаца, пункта, части с учетом предложения</w:t>
            </w:r>
          </w:p>
        </w:tc>
        <w:tc>
          <w:tcPr>
            <w:tcW w:w="2693" w:type="dxa"/>
          </w:tcPr>
          <w:p w:rsidR="005D5CCA" w:rsidRDefault="005D5CCA" w:rsidP="004E5EE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Обоснование </w:t>
            </w:r>
          </w:p>
          <w:p w:rsidR="005D5CCA" w:rsidRDefault="005D5CCA" w:rsidP="004E5EE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предложения</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sidRPr="00234D08">
              <w:rPr>
                <w:rFonts w:ascii="Times New Roman" w:hAnsi="Times New Roman" w:cs="Times New Roman"/>
                <w:sz w:val="28"/>
                <w:szCs w:val="28"/>
              </w:rPr>
              <w:t>1</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Pr>
                <w:rFonts w:ascii="Times New Roman" w:hAnsi="Times New Roman" w:cs="Times New Roman"/>
                <w:sz w:val="28"/>
                <w:szCs w:val="28"/>
              </w:rPr>
              <w:t>Пункт</w:t>
            </w:r>
            <w:r w:rsidRPr="0054588A">
              <w:rPr>
                <w:rFonts w:ascii="Times New Roman" w:hAnsi="Times New Roman" w:cs="Times New Roman"/>
                <w:sz w:val="28"/>
                <w:szCs w:val="28"/>
              </w:rPr>
              <w:t xml:space="preserve"> 1 статьи 5</w:t>
            </w:r>
          </w:p>
        </w:tc>
        <w:tc>
          <w:tcPr>
            <w:tcW w:w="4961" w:type="dxa"/>
            <w:vAlign w:val="center"/>
          </w:tcPr>
          <w:p w:rsidR="005D5CCA" w:rsidRDefault="005D5CCA" w:rsidP="004E5EEA">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С</w:t>
            </w:r>
            <w:r w:rsidRPr="0054588A">
              <w:rPr>
                <w:rFonts w:ascii="Times New Roman" w:hAnsi="Times New Roman" w:cs="Times New Roman"/>
                <w:sz w:val="28"/>
                <w:szCs w:val="28"/>
              </w:rPr>
              <w:t>лова "</w:t>
            </w:r>
            <w:proofErr w:type="gramStart"/>
            <w:r w:rsidRPr="0054588A">
              <w:rPr>
                <w:rFonts w:ascii="Times New Roman" w:hAnsi="Times New Roman" w:cs="Times New Roman"/>
                <w:sz w:val="28"/>
                <w:szCs w:val="28"/>
              </w:rPr>
              <w:t>,у</w:t>
            </w:r>
            <w:proofErr w:type="gramEnd"/>
            <w:r w:rsidRPr="0054588A">
              <w:rPr>
                <w:rFonts w:ascii="Times New Roman" w:hAnsi="Times New Roman" w:cs="Times New Roman"/>
                <w:sz w:val="28"/>
                <w:szCs w:val="28"/>
              </w:rPr>
              <w:t xml:space="preserve">становленные </w:t>
            </w:r>
            <w:hyperlink r:id="rId5" w:history="1">
              <w:r w:rsidRPr="0054588A">
                <w:rPr>
                  <w:rFonts w:ascii="Times New Roman" w:hAnsi="Times New Roman" w:cs="Times New Roman"/>
                  <w:sz w:val="28"/>
                  <w:szCs w:val="28"/>
                </w:rPr>
                <w:t>Законом</w:t>
              </w:r>
            </w:hyperlink>
            <w:r w:rsidRPr="0054588A">
              <w:rPr>
                <w:rFonts w:ascii="Times New Roman" w:hAnsi="Times New Roman" w:cs="Times New Roman"/>
                <w:sz w:val="28"/>
                <w:szCs w:val="28"/>
              </w:rPr>
              <w:t xml:space="preserve"> города Москвы "Об организации местного самоуправления в городе Москве."     заменить на слова",установленные </w:t>
            </w:r>
            <w:hyperlink r:id="rId6" w:history="1">
              <w:r w:rsidRPr="0054588A">
                <w:rPr>
                  <w:rFonts w:ascii="Times New Roman" w:hAnsi="Times New Roman" w:cs="Times New Roman"/>
                  <w:sz w:val="28"/>
                  <w:szCs w:val="28"/>
                </w:rPr>
                <w:t>Законом</w:t>
              </w:r>
            </w:hyperlink>
            <w:r w:rsidRPr="0054588A">
              <w:rPr>
                <w:rFonts w:ascii="Times New Roman" w:hAnsi="Times New Roman" w:cs="Times New Roman"/>
                <w:sz w:val="28"/>
                <w:szCs w:val="28"/>
              </w:rPr>
              <w:t xml:space="preserve"> города Москвы </w:t>
            </w:r>
            <w:r w:rsidRPr="005D16E9">
              <w:rPr>
                <w:rFonts w:ascii="Times New Roman" w:hAnsi="Times New Roman" w:cs="Times New Roman"/>
                <w:sz w:val="28"/>
                <w:szCs w:val="28"/>
              </w:rPr>
              <w:t xml:space="preserve">6 ноября 2002 года N 56 </w:t>
            </w:r>
            <w:r w:rsidRPr="0054588A">
              <w:rPr>
                <w:rFonts w:ascii="Times New Roman" w:hAnsi="Times New Roman" w:cs="Times New Roman"/>
                <w:sz w:val="28"/>
                <w:szCs w:val="28"/>
              </w:rPr>
              <w:t xml:space="preserve">"Об организации местного самоуправления в городе Москве" (далее - </w:t>
            </w:r>
            <w:hyperlink r:id="rId7" w:history="1">
              <w:r w:rsidRPr="0054588A">
                <w:rPr>
                  <w:rFonts w:ascii="Times New Roman" w:hAnsi="Times New Roman" w:cs="Times New Roman"/>
                  <w:sz w:val="28"/>
                  <w:szCs w:val="28"/>
                </w:rPr>
                <w:t>Закон</w:t>
              </w:r>
            </w:hyperlink>
            <w:r w:rsidRPr="0054588A">
              <w:rPr>
                <w:rFonts w:ascii="Times New Roman" w:hAnsi="Times New Roman" w:cs="Times New Roman"/>
                <w:sz w:val="28"/>
                <w:szCs w:val="28"/>
              </w:rPr>
              <w:t xml:space="preserve"> города Москвы "Об организации местного самоуправления в городе Москве")</w:t>
            </w:r>
            <w:r>
              <w:rPr>
                <w:rFonts w:ascii="Times New Roman" w:hAnsi="Times New Roman" w:cs="Times New Roman"/>
                <w:sz w:val="28"/>
                <w:szCs w:val="28"/>
              </w:rPr>
              <w:t>"</w:t>
            </w:r>
          </w:p>
        </w:tc>
        <w:tc>
          <w:tcPr>
            <w:tcW w:w="4962" w:type="dxa"/>
          </w:tcPr>
          <w:p w:rsidR="005D5CCA" w:rsidRPr="00942D5B" w:rsidRDefault="005D5CCA" w:rsidP="004E5EEA">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 xml:space="preserve">1) </w:t>
            </w:r>
            <w:r w:rsidRPr="00942D5B">
              <w:rPr>
                <w:rFonts w:ascii="Times New Roman" w:hAnsi="Times New Roman" w:cs="Times New Roman"/>
                <w:sz w:val="28"/>
                <w:szCs w:val="28"/>
              </w:rPr>
              <w:t xml:space="preserve">В ведении муниципального округа находятся вопросы местного значения, установленные </w:t>
            </w:r>
            <w:hyperlink r:id="rId8" w:history="1">
              <w:r w:rsidRPr="00942D5B">
                <w:rPr>
                  <w:rFonts w:ascii="Times New Roman" w:hAnsi="Times New Roman" w:cs="Times New Roman"/>
                  <w:sz w:val="28"/>
                  <w:szCs w:val="28"/>
                </w:rPr>
                <w:t>Законом</w:t>
              </w:r>
            </w:hyperlink>
            <w:r w:rsidRPr="00942D5B">
              <w:rPr>
                <w:rFonts w:ascii="Times New Roman" w:hAnsi="Times New Roman" w:cs="Times New Roman"/>
                <w:sz w:val="28"/>
                <w:szCs w:val="28"/>
              </w:rPr>
              <w:t xml:space="preserve"> города Москвы </w:t>
            </w:r>
            <w:r w:rsidRPr="005D16E9">
              <w:rPr>
                <w:rFonts w:ascii="Times New Roman" w:hAnsi="Times New Roman" w:cs="Times New Roman"/>
                <w:sz w:val="28"/>
                <w:szCs w:val="28"/>
              </w:rPr>
              <w:t>6 ноября 2002 года N 56</w:t>
            </w:r>
            <w:r>
              <w:rPr>
                <w:rFonts w:ascii="Times New Roman" w:hAnsi="Times New Roman" w:cs="Times New Roman"/>
                <w:sz w:val="28"/>
                <w:szCs w:val="28"/>
              </w:rPr>
              <w:t xml:space="preserve"> </w:t>
            </w:r>
            <w:r w:rsidRPr="00942D5B">
              <w:rPr>
                <w:rFonts w:ascii="Times New Roman" w:hAnsi="Times New Roman" w:cs="Times New Roman"/>
                <w:sz w:val="28"/>
                <w:szCs w:val="28"/>
              </w:rPr>
              <w:t xml:space="preserve">"Об организации местного самоуправления в городе Москве" (далее - </w:t>
            </w:r>
            <w:hyperlink r:id="rId9" w:history="1">
              <w:r w:rsidRPr="00942D5B">
                <w:rPr>
                  <w:rFonts w:ascii="Times New Roman" w:hAnsi="Times New Roman" w:cs="Times New Roman"/>
                  <w:sz w:val="28"/>
                  <w:szCs w:val="28"/>
                </w:rPr>
                <w:t>Закон</w:t>
              </w:r>
            </w:hyperlink>
            <w:r w:rsidRPr="00942D5B">
              <w:rPr>
                <w:rFonts w:ascii="Times New Roman" w:hAnsi="Times New Roman" w:cs="Times New Roman"/>
                <w:sz w:val="28"/>
                <w:szCs w:val="28"/>
              </w:rPr>
              <w:t xml:space="preserve"> города Москвы "Об организации местного самоуправления в городе Москве")</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t>Юридико-техническая правка</w:t>
            </w:r>
          </w:p>
        </w:tc>
      </w:tr>
      <w:tr w:rsidR="005D5CCA" w:rsidRPr="00731DD6" w:rsidTr="004E5EEA">
        <w:tc>
          <w:tcPr>
            <w:tcW w:w="617" w:type="dxa"/>
            <w:vMerge w:val="restart"/>
            <w:vAlign w:val="center"/>
          </w:tcPr>
          <w:p w:rsidR="005D5CCA" w:rsidRPr="00234D08" w:rsidRDefault="005D5CCA" w:rsidP="004E5EEA">
            <w:pPr>
              <w:pStyle w:val="ConsPlusNormal"/>
              <w:ind w:firstLine="0"/>
              <w:jc w:val="center"/>
              <w:rPr>
                <w:rFonts w:ascii="Times New Roman" w:hAnsi="Times New Roman" w:cs="Times New Roman"/>
                <w:sz w:val="28"/>
                <w:szCs w:val="28"/>
              </w:rPr>
            </w:pPr>
            <w:r w:rsidRPr="00234D08">
              <w:rPr>
                <w:rFonts w:ascii="Times New Roman" w:hAnsi="Times New Roman" w:cs="Times New Roman"/>
                <w:sz w:val="28"/>
                <w:szCs w:val="28"/>
              </w:rPr>
              <w:t>2</w:t>
            </w:r>
          </w:p>
          <w:p w:rsidR="005D5CCA" w:rsidRPr="00234D08" w:rsidRDefault="005D5CCA" w:rsidP="004E5EEA">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2219" w:type="dxa"/>
            <w:vMerge w:val="restart"/>
          </w:tcPr>
          <w:p w:rsidR="005D5CCA" w:rsidRDefault="005D5CCA" w:rsidP="004E5EEA">
            <w:pPr>
              <w:pStyle w:val="ConsPlusNormal"/>
              <w:ind w:left="-15" w:firstLine="0"/>
              <w:rPr>
                <w:rFonts w:ascii="Times New Roman" w:hAnsi="Times New Roman" w:cs="Times New Roman"/>
                <w:b/>
                <w:sz w:val="28"/>
                <w:szCs w:val="28"/>
              </w:rPr>
            </w:pPr>
            <w:r>
              <w:rPr>
                <w:rFonts w:ascii="Times New Roman" w:hAnsi="Times New Roman" w:cs="Times New Roman"/>
                <w:sz w:val="28"/>
                <w:szCs w:val="28"/>
              </w:rPr>
              <w:t xml:space="preserve">Пункт 3 статьи </w:t>
            </w:r>
            <w:r w:rsidRPr="005D16E9">
              <w:rPr>
                <w:rFonts w:ascii="Times New Roman" w:hAnsi="Times New Roman" w:cs="Times New Roman"/>
                <w:sz w:val="28"/>
                <w:szCs w:val="28"/>
              </w:rPr>
              <w:t>8</w:t>
            </w:r>
          </w:p>
        </w:tc>
        <w:tc>
          <w:tcPr>
            <w:tcW w:w="4961" w:type="dxa"/>
          </w:tcPr>
          <w:p w:rsidR="005D5CCA" w:rsidRDefault="005D5CCA" w:rsidP="004E5EEA">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Изложить в следующей редакции:</w:t>
            </w:r>
          </w:p>
          <w:p w:rsidR="005D5CCA" w:rsidRDefault="005D5CCA" w:rsidP="004E5EEA">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w:t>
            </w:r>
            <w:r w:rsidRPr="005D16E9">
              <w:rPr>
                <w:rFonts w:ascii="Times New Roman" w:hAnsi="Times New Roman" w:cs="Times New Roman"/>
                <w:sz w:val="28"/>
                <w:szCs w:val="28"/>
              </w:rPr>
              <w:t>3. Чис</w:t>
            </w:r>
            <w:r>
              <w:rPr>
                <w:rFonts w:ascii="Times New Roman" w:hAnsi="Times New Roman" w:cs="Times New Roman"/>
                <w:sz w:val="28"/>
                <w:szCs w:val="28"/>
              </w:rPr>
              <w:t>ленный состав Совета депутатов 20</w:t>
            </w:r>
            <w:r w:rsidRPr="005D16E9">
              <w:rPr>
                <w:rFonts w:ascii="Times New Roman" w:hAnsi="Times New Roman" w:cs="Times New Roman"/>
                <w:sz w:val="28"/>
                <w:szCs w:val="28"/>
              </w:rPr>
              <w:t xml:space="preserve"> депутатов</w:t>
            </w:r>
            <w:proofErr w:type="gramStart"/>
            <w:r w:rsidRPr="005D16E9">
              <w:rPr>
                <w:rFonts w:ascii="Times New Roman" w:hAnsi="Times New Roman" w:cs="Times New Roman"/>
                <w:sz w:val="28"/>
                <w:szCs w:val="28"/>
              </w:rPr>
              <w:t>.</w:t>
            </w:r>
            <w:r>
              <w:rPr>
                <w:rFonts w:ascii="Times New Roman" w:hAnsi="Times New Roman" w:cs="Times New Roman"/>
                <w:sz w:val="28"/>
                <w:szCs w:val="28"/>
              </w:rPr>
              <w:t>"</w:t>
            </w:r>
            <w:proofErr w:type="gramEnd"/>
          </w:p>
        </w:tc>
        <w:tc>
          <w:tcPr>
            <w:tcW w:w="4962" w:type="dxa"/>
          </w:tcPr>
          <w:p w:rsidR="005D5CCA" w:rsidRDefault="005D5CCA" w:rsidP="004E5EEA">
            <w:pPr>
              <w:pStyle w:val="ConsPlusNormal"/>
              <w:ind w:firstLine="0"/>
              <w:jc w:val="both"/>
              <w:rPr>
                <w:rFonts w:ascii="Times New Roman" w:hAnsi="Times New Roman" w:cs="Times New Roman"/>
                <w:b/>
                <w:sz w:val="28"/>
                <w:szCs w:val="28"/>
              </w:rPr>
            </w:pPr>
            <w:r w:rsidRPr="005D16E9">
              <w:rPr>
                <w:rFonts w:ascii="Times New Roman" w:hAnsi="Times New Roman" w:cs="Times New Roman"/>
                <w:sz w:val="28"/>
                <w:szCs w:val="28"/>
              </w:rPr>
              <w:t>3. Чис</w:t>
            </w:r>
            <w:r>
              <w:rPr>
                <w:rFonts w:ascii="Times New Roman" w:hAnsi="Times New Roman" w:cs="Times New Roman"/>
                <w:sz w:val="28"/>
                <w:szCs w:val="28"/>
              </w:rPr>
              <w:t>ленный состав Совета депутатов 20</w:t>
            </w:r>
            <w:r w:rsidRPr="005D16E9">
              <w:rPr>
                <w:rFonts w:ascii="Times New Roman" w:hAnsi="Times New Roman" w:cs="Times New Roman"/>
                <w:sz w:val="28"/>
                <w:szCs w:val="28"/>
              </w:rPr>
              <w:t xml:space="preserve"> депутатов.</w:t>
            </w:r>
          </w:p>
        </w:tc>
        <w:tc>
          <w:tcPr>
            <w:tcW w:w="2693" w:type="dxa"/>
            <w:vMerge w:val="restart"/>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t>Приведение положения Устава в соответствие с действующим законодательством</w:t>
            </w:r>
          </w:p>
        </w:tc>
      </w:tr>
      <w:tr w:rsidR="005D5CCA" w:rsidRPr="00731DD6" w:rsidTr="004E5EEA">
        <w:tc>
          <w:tcPr>
            <w:tcW w:w="617" w:type="dxa"/>
            <w:vMerge/>
            <w:vAlign w:val="center"/>
          </w:tcPr>
          <w:p w:rsidR="005D5CCA" w:rsidRPr="00234D08" w:rsidRDefault="005D5CCA" w:rsidP="004E5EEA">
            <w:pPr>
              <w:pStyle w:val="ConsPlusNormal"/>
              <w:ind w:firstLine="0"/>
              <w:jc w:val="center"/>
              <w:rPr>
                <w:rFonts w:ascii="Times New Roman" w:hAnsi="Times New Roman" w:cs="Times New Roman"/>
                <w:sz w:val="28"/>
                <w:szCs w:val="28"/>
              </w:rPr>
            </w:pPr>
          </w:p>
        </w:tc>
        <w:tc>
          <w:tcPr>
            <w:tcW w:w="2219" w:type="dxa"/>
            <w:vMerge/>
          </w:tcPr>
          <w:p w:rsidR="005D5CCA" w:rsidRDefault="005D5CCA" w:rsidP="004E5EEA">
            <w:pPr>
              <w:pStyle w:val="ConsPlusNormal"/>
              <w:ind w:left="-15" w:firstLine="0"/>
              <w:rPr>
                <w:rFonts w:ascii="Times New Roman" w:hAnsi="Times New Roman" w:cs="Times New Roman"/>
                <w:sz w:val="28"/>
                <w:szCs w:val="28"/>
              </w:rPr>
            </w:pPr>
          </w:p>
        </w:tc>
        <w:tc>
          <w:tcPr>
            <w:tcW w:w="4961" w:type="dxa"/>
          </w:tcPr>
          <w:p w:rsidR="005D5CCA" w:rsidRPr="00AC15A7" w:rsidRDefault="005D5CCA" w:rsidP="004E5EEA">
            <w:pPr>
              <w:pStyle w:val="ConsPlusNormal"/>
              <w:spacing w:before="220"/>
              <w:ind w:firstLine="0"/>
              <w:rPr>
                <w:rFonts w:ascii="Times New Roman" w:hAnsi="Times New Roman" w:cs="Times New Roman"/>
                <w:b/>
                <w:sz w:val="28"/>
                <w:szCs w:val="28"/>
              </w:rPr>
            </w:pPr>
            <w:r w:rsidRPr="00AC15A7">
              <w:rPr>
                <w:rFonts w:ascii="Times New Roman" w:hAnsi="Times New Roman" w:cs="Times New Roman"/>
                <w:b/>
                <w:sz w:val="28"/>
                <w:szCs w:val="28"/>
              </w:rPr>
              <w:t>либо</w:t>
            </w:r>
          </w:p>
          <w:p w:rsidR="005D5CCA" w:rsidRDefault="005D5CCA" w:rsidP="004E5EEA">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Изложить в следующей редакции:</w:t>
            </w:r>
          </w:p>
          <w:p w:rsidR="005D5CCA" w:rsidRDefault="005D5CCA" w:rsidP="004E5EEA">
            <w:pPr>
              <w:pStyle w:val="ConsPlusNormal"/>
              <w:spacing w:before="220"/>
              <w:ind w:firstLine="0"/>
              <w:rPr>
                <w:rFonts w:ascii="Times New Roman" w:hAnsi="Times New Roman" w:cs="Times New Roman"/>
                <w:sz w:val="28"/>
                <w:szCs w:val="28"/>
              </w:rPr>
            </w:pPr>
            <w:r>
              <w:rPr>
                <w:rFonts w:ascii="Times New Roman" w:hAnsi="Times New Roman" w:cs="Times New Roman"/>
                <w:sz w:val="28"/>
                <w:szCs w:val="28"/>
              </w:rPr>
              <w:lastRenderedPageBreak/>
              <w:t>"</w:t>
            </w:r>
            <w:r w:rsidRPr="005D16E9">
              <w:rPr>
                <w:rFonts w:ascii="Times New Roman" w:hAnsi="Times New Roman" w:cs="Times New Roman"/>
                <w:sz w:val="28"/>
                <w:szCs w:val="28"/>
              </w:rPr>
              <w:t>3. Численный состав Совета депутатов 1</w:t>
            </w:r>
            <w:r>
              <w:rPr>
                <w:rFonts w:ascii="Times New Roman" w:hAnsi="Times New Roman" w:cs="Times New Roman"/>
                <w:sz w:val="28"/>
                <w:szCs w:val="28"/>
              </w:rPr>
              <w:t>5</w:t>
            </w:r>
            <w:r w:rsidRPr="005D16E9">
              <w:rPr>
                <w:rFonts w:ascii="Times New Roman" w:hAnsi="Times New Roman" w:cs="Times New Roman"/>
                <w:sz w:val="28"/>
                <w:szCs w:val="28"/>
              </w:rPr>
              <w:t xml:space="preserve"> депутатов</w:t>
            </w:r>
            <w:proofErr w:type="gramStart"/>
            <w:r w:rsidRPr="005D16E9">
              <w:rPr>
                <w:rFonts w:ascii="Times New Roman" w:hAnsi="Times New Roman" w:cs="Times New Roman"/>
                <w:sz w:val="28"/>
                <w:szCs w:val="28"/>
              </w:rPr>
              <w:t>.</w:t>
            </w:r>
            <w:r>
              <w:rPr>
                <w:rFonts w:ascii="Times New Roman" w:hAnsi="Times New Roman" w:cs="Times New Roman"/>
                <w:sz w:val="28"/>
                <w:szCs w:val="28"/>
              </w:rPr>
              <w:t>"</w:t>
            </w:r>
            <w:proofErr w:type="gramEnd"/>
          </w:p>
        </w:tc>
        <w:tc>
          <w:tcPr>
            <w:tcW w:w="4962" w:type="dxa"/>
          </w:tcPr>
          <w:p w:rsidR="005D5CCA" w:rsidRDefault="005D5CCA" w:rsidP="004E5EEA">
            <w:pPr>
              <w:pStyle w:val="ConsPlusNormal"/>
              <w:ind w:firstLine="0"/>
              <w:rPr>
                <w:rFonts w:ascii="Times New Roman" w:hAnsi="Times New Roman" w:cs="Times New Roman"/>
                <w:sz w:val="28"/>
                <w:szCs w:val="28"/>
              </w:rPr>
            </w:pPr>
          </w:p>
          <w:p w:rsidR="005D5CCA" w:rsidRDefault="005D5CCA" w:rsidP="004E5EEA">
            <w:pPr>
              <w:pStyle w:val="ConsPlusNormal"/>
              <w:ind w:firstLine="0"/>
              <w:rPr>
                <w:rFonts w:ascii="Times New Roman" w:hAnsi="Times New Roman" w:cs="Times New Roman"/>
                <w:b/>
                <w:sz w:val="28"/>
                <w:szCs w:val="28"/>
              </w:rPr>
            </w:pPr>
            <w:r w:rsidRPr="005D16E9">
              <w:rPr>
                <w:rFonts w:ascii="Times New Roman" w:hAnsi="Times New Roman" w:cs="Times New Roman"/>
                <w:sz w:val="28"/>
                <w:szCs w:val="28"/>
              </w:rPr>
              <w:t>3. Численный состав Совета депутатов 1</w:t>
            </w:r>
            <w:r>
              <w:rPr>
                <w:rFonts w:ascii="Times New Roman" w:hAnsi="Times New Roman" w:cs="Times New Roman"/>
                <w:sz w:val="28"/>
                <w:szCs w:val="28"/>
              </w:rPr>
              <w:t>5</w:t>
            </w:r>
            <w:r w:rsidRPr="005D16E9">
              <w:rPr>
                <w:rFonts w:ascii="Times New Roman" w:hAnsi="Times New Roman" w:cs="Times New Roman"/>
                <w:sz w:val="28"/>
                <w:szCs w:val="28"/>
              </w:rPr>
              <w:t xml:space="preserve"> депутатов.</w:t>
            </w:r>
          </w:p>
        </w:tc>
        <w:tc>
          <w:tcPr>
            <w:tcW w:w="2693" w:type="dxa"/>
            <w:vMerge/>
          </w:tcPr>
          <w:p w:rsidR="005D5CCA" w:rsidRPr="00731DD6" w:rsidRDefault="005D5CCA" w:rsidP="004E5EEA">
            <w:pPr>
              <w:pStyle w:val="ConsPlusNormal"/>
              <w:ind w:firstLine="0"/>
              <w:rPr>
                <w:rFonts w:ascii="Times New Roman" w:hAnsi="Times New Roman" w:cs="Times New Roman"/>
                <w:sz w:val="28"/>
                <w:szCs w:val="28"/>
              </w:rPr>
            </w:pP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sidRPr="00234D08">
              <w:rPr>
                <w:rFonts w:ascii="Times New Roman" w:hAnsi="Times New Roman" w:cs="Times New Roman"/>
                <w:sz w:val="28"/>
                <w:szCs w:val="28"/>
              </w:rPr>
              <w:lastRenderedPageBreak/>
              <w:t>3</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sidRPr="0054588A">
              <w:rPr>
                <w:rFonts w:ascii="Times New Roman" w:hAnsi="Times New Roman" w:cs="Times New Roman"/>
                <w:sz w:val="28"/>
                <w:szCs w:val="28"/>
              </w:rPr>
              <w:t>Подпункт 2) пункта 1 статьи 9</w:t>
            </w:r>
          </w:p>
        </w:tc>
        <w:tc>
          <w:tcPr>
            <w:tcW w:w="4961" w:type="dxa"/>
            <w:vAlign w:val="center"/>
          </w:tcPr>
          <w:p w:rsidR="005D5CCA" w:rsidRPr="0054588A" w:rsidRDefault="005D5CCA" w:rsidP="004E5EEA">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И</w:t>
            </w:r>
            <w:r w:rsidRPr="0054588A">
              <w:rPr>
                <w:rFonts w:ascii="Times New Roman" w:hAnsi="Times New Roman" w:cs="Times New Roman"/>
                <w:sz w:val="28"/>
                <w:szCs w:val="28"/>
              </w:rPr>
              <w:t>зложить в следующей редакции:</w:t>
            </w:r>
          </w:p>
          <w:p w:rsidR="005D5CCA" w:rsidRDefault="005D5CCA" w:rsidP="004E5EEA">
            <w:pPr>
              <w:pStyle w:val="ConsPlusNormal"/>
              <w:ind w:firstLine="0"/>
              <w:jc w:val="both"/>
              <w:outlineLvl w:val="1"/>
              <w:rPr>
                <w:rFonts w:ascii="Times New Roman" w:hAnsi="Times New Roman" w:cs="Times New Roman"/>
                <w:b/>
                <w:sz w:val="28"/>
                <w:szCs w:val="28"/>
              </w:rPr>
            </w:pPr>
            <w:r w:rsidRPr="0054588A">
              <w:rPr>
                <w:rFonts w:ascii="Times New Roman" w:hAnsi="Times New Roman" w:cs="Times New Roman"/>
                <w:sz w:val="28"/>
                <w:szCs w:val="28"/>
              </w:rPr>
              <w:t>"2)утверждение местного бюджета и отчета о его исполнении</w:t>
            </w:r>
            <w:proofErr w:type="gramStart"/>
            <w:r w:rsidRPr="0054588A">
              <w:rPr>
                <w:rFonts w:ascii="Times New Roman" w:hAnsi="Times New Roman" w:cs="Times New Roman"/>
                <w:sz w:val="28"/>
                <w:szCs w:val="28"/>
              </w:rPr>
              <w:t>;"</w:t>
            </w:r>
            <w:proofErr w:type="gramEnd"/>
          </w:p>
        </w:tc>
        <w:tc>
          <w:tcPr>
            <w:tcW w:w="4962" w:type="dxa"/>
            <w:vAlign w:val="center"/>
          </w:tcPr>
          <w:p w:rsidR="005D5CCA" w:rsidRDefault="005D5CCA" w:rsidP="004E5EEA">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2)</w:t>
            </w:r>
            <w:r w:rsidRPr="0054588A">
              <w:rPr>
                <w:rFonts w:ascii="Times New Roman" w:hAnsi="Times New Roman" w:cs="Times New Roman"/>
                <w:sz w:val="28"/>
                <w:szCs w:val="28"/>
              </w:rPr>
              <w:t>утверждение местного бюджета и отчета о его исполнении</w:t>
            </w:r>
            <w:r>
              <w:rPr>
                <w:rFonts w:ascii="Times New Roman" w:hAnsi="Times New Roman" w:cs="Times New Roman"/>
                <w:sz w:val="28"/>
                <w:szCs w:val="28"/>
              </w:rPr>
              <w:t>;</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t>Приведение положения Устава в соответствие с действующим законодательством</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sidRPr="00234D08">
              <w:rPr>
                <w:rFonts w:ascii="Times New Roman" w:hAnsi="Times New Roman" w:cs="Times New Roman"/>
                <w:sz w:val="28"/>
                <w:szCs w:val="28"/>
              </w:rPr>
              <w:t>4</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sidRPr="0054588A">
              <w:rPr>
                <w:rFonts w:ascii="Times New Roman" w:hAnsi="Times New Roman" w:cs="Times New Roman"/>
                <w:sz w:val="28"/>
                <w:szCs w:val="28"/>
              </w:rPr>
              <w:t>Пункт 2 статьи 9</w:t>
            </w:r>
          </w:p>
        </w:tc>
        <w:tc>
          <w:tcPr>
            <w:tcW w:w="4961" w:type="dxa"/>
            <w:vAlign w:val="center"/>
          </w:tcPr>
          <w:p w:rsidR="005D5CCA" w:rsidRPr="0054588A" w:rsidRDefault="005D5CCA" w:rsidP="004E5EEA">
            <w:pPr>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54588A">
              <w:rPr>
                <w:rFonts w:ascii="Times New Roman" w:hAnsi="Times New Roman" w:cs="Times New Roman"/>
                <w:sz w:val="28"/>
                <w:szCs w:val="28"/>
              </w:rPr>
              <w:t>ополнить подпунктом 10) следующего содержания:</w:t>
            </w:r>
            <w:proofErr w:type="gramEnd"/>
          </w:p>
          <w:p w:rsidR="005D5CCA" w:rsidRDefault="005D5CCA" w:rsidP="004E5EEA">
            <w:pPr>
              <w:pStyle w:val="ConsPlusNormal"/>
              <w:ind w:firstLine="0"/>
              <w:jc w:val="both"/>
              <w:rPr>
                <w:rFonts w:ascii="Times New Roman" w:hAnsi="Times New Roman" w:cs="Times New Roman"/>
                <w:b/>
                <w:sz w:val="28"/>
                <w:szCs w:val="28"/>
              </w:rPr>
            </w:pPr>
            <w:r w:rsidRPr="0054588A">
              <w:rPr>
                <w:rFonts w:ascii="Times New Roman" w:hAnsi="Times New Roman" w:cs="Times New Roman"/>
                <w:sz w:val="28"/>
                <w:szCs w:val="28"/>
              </w:rPr>
              <w:t>"10) рассмотрение проекта местного бюджета и осуществление контроля за исполнением местного бюджета</w:t>
            </w:r>
            <w:proofErr w:type="gramStart"/>
            <w:r w:rsidRPr="0054588A">
              <w:rPr>
                <w:rFonts w:ascii="Times New Roman" w:hAnsi="Times New Roman" w:cs="Times New Roman"/>
                <w:sz w:val="28"/>
                <w:szCs w:val="28"/>
              </w:rPr>
              <w:t>."</w:t>
            </w:r>
            <w:proofErr w:type="gramEnd"/>
          </w:p>
        </w:tc>
        <w:tc>
          <w:tcPr>
            <w:tcW w:w="4962" w:type="dxa"/>
            <w:vAlign w:val="center"/>
          </w:tcPr>
          <w:p w:rsidR="005D5CCA" w:rsidRDefault="005D5CCA" w:rsidP="004E5EEA">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 xml:space="preserve">10) </w:t>
            </w:r>
            <w:r w:rsidRPr="0054588A">
              <w:rPr>
                <w:rFonts w:ascii="Times New Roman" w:hAnsi="Times New Roman" w:cs="Times New Roman"/>
                <w:sz w:val="28"/>
                <w:szCs w:val="28"/>
              </w:rPr>
              <w:t xml:space="preserve">рассмотрение проекта местного бюджета и осуществление </w:t>
            </w:r>
            <w:proofErr w:type="gramStart"/>
            <w:r w:rsidRPr="0054588A">
              <w:rPr>
                <w:rFonts w:ascii="Times New Roman" w:hAnsi="Times New Roman" w:cs="Times New Roman"/>
                <w:sz w:val="28"/>
                <w:szCs w:val="28"/>
              </w:rPr>
              <w:t>контроля за</w:t>
            </w:r>
            <w:proofErr w:type="gramEnd"/>
            <w:r w:rsidRPr="0054588A">
              <w:rPr>
                <w:rFonts w:ascii="Times New Roman" w:hAnsi="Times New Roman" w:cs="Times New Roman"/>
                <w:sz w:val="28"/>
                <w:szCs w:val="28"/>
              </w:rPr>
              <w:t xml:space="preserve"> исполнением местного бюджета</w:t>
            </w:r>
            <w:r>
              <w:rPr>
                <w:rFonts w:ascii="Times New Roman" w:hAnsi="Times New Roman" w:cs="Times New Roman"/>
                <w:sz w:val="28"/>
                <w:szCs w:val="28"/>
              </w:rPr>
              <w:t>.</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t>Приведение положения Устава в соответствие с действующим законодательством</w:t>
            </w:r>
          </w:p>
        </w:tc>
      </w:tr>
      <w:tr w:rsidR="005D5CCA" w:rsidRPr="00731DD6" w:rsidTr="004E5EEA">
        <w:trPr>
          <w:trHeight w:val="2341"/>
        </w:trPr>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2219" w:type="dxa"/>
          </w:tcPr>
          <w:p w:rsidR="005D5CCA" w:rsidRPr="00EB4A8E" w:rsidRDefault="005D5CCA" w:rsidP="004E5EEA">
            <w:pPr>
              <w:pStyle w:val="ConsPlusNormal"/>
              <w:ind w:left="-15" w:firstLine="0"/>
              <w:rPr>
                <w:rFonts w:ascii="Times New Roman" w:hAnsi="Times New Roman" w:cs="Times New Roman"/>
                <w:sz w:val="28"/>
                <w:szCs w:val="28"/>
              </w:rPr>
            </w:pPr>
            <w:r w:rsidRPr="00EB4A8E">
              <w:rPr>
                <w:rFonts w:ascii="Times New Roman" w:hAnsi="Times New Roman" w:cs="Times New Roman"/>
                <w:sz w:val="28"/>
                <w:szCs w:val="28"/>
              </w:rPr>
              <w:t>Абзац а) подпункта 2 пункта 3 статьи 9</w:t>
            </w:r>
          </w:p>
        </w:tc>
        <w:tc>
          <w:tcPr>
            <w:tcW w:w="4961" w:type="dxa"/>
            <w:vAlign w:val="center"/>
          </w:tcPr>
          <w:p w:rsidR="005D5CCA" w:rsidRDefault="005D5CCA" w:rsidP="004E5E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Изложить в следующей редакции:</w:t>
            </w:r>
          </w:p>
          <w:p w:rsidR="005D5CCA" w:rsidRDefault="005D5CCA" w:rsidP="004E5EEA">
            <w:pPr>
              <w:pStyle w:val="ConsPlusNormal"/>
              <w:ind w:firstLine="0"/>
              <w:jc w:val="both"/>
              <w:rPr>
                <w:rFonts w:ascii="Times New Roman" w:hAnsi="Times New Roman" w:cs="Times New Roman"/>
                <w:b/>
                <w:sz w:val="28"/>
                <w:szCs w:val="28"/>
              </w:rPr>
            </w:pPr>
            <w:r w:rsidRPr="000D5F38">
              <w:rPr>
                <w:rFonts w:ascii="Times New Roman" w:hAnsi="Times New Roman" w:cs="Times New Roman"/>
                <w:sz w:val="28"/>
                <w:szCs w:val="28"/>
              </w:rPr>
              <w:t>"а)</w:t>
            </w:r>
            <w:r w:rsidRPr="005D16E9">
              <w:rPr>
                <w:rFonts w:ascii="Times New Roman" w:hAnsi="Times New Roman" w:cs="Times New Roman"/>
                <w:sz w:val="28"/>
                <w:szCs w:val="28"/>
              </w:rPr>
              <w:t xml:space="preserve"> квалификационных требований к уровню профессионального </w:t>
            </w:r>
            <w:proofErr w:type="spellStart"/>
            <w:r w:rsidRPr="005D16E9">
              <w:rPr>
                <w:rFonts w:ascii="Times New Roman" w:hAnsi="Times New Roman" w:cs="Times New Roman"/>
                <w:sz w:val="28"/>
                <w:szCs w:val="28"/>
              </w:rPr>
              <w:t>образования</w:t>
            </w:r>
            <w:proofErr w:type="gramStart"/>
            <w:r w:rsidRPr="005D16E9">
              <w:rPr>
                <w:rFonts w:ascii="Times New Roman" w:hAnsi="Times New Roman" w:cs="Times New Roman"/>
                <w:sz w:val="28"/>
                <w:szCs w:val="28"/>
              </w:rPr>
              <w:t>,н</w:t>
            </w:r>
            <w:proofErr w:type="gramEnd"/>
            <w:r w:rsidRPr="005D16E9">
              <w:rPr>
                <w:rFonts w:ascii="Times New Roman" w:hAnsi="Times New Roman" w:cs="Times New Roman"/>
                <w:sz w:val="28"/>
                <w:szCs w:val="28"/>
              </w:rPr>
              <w:t>еобходим</w:t>
            </w:r>
            <w:r>
              <w:rPr>
                <w:rFonts w:ascii="Times New Roman" w:hAnsi="Times New Roman" w:cs="Times New Roman"/>
                <w:sz w:val="28"/>
                <w:szCs w:val="28"/>
              </w:rPr>
              <w:t>ого</w:t>
            </w:r>
            <w:proofErr w:type="spellEnd"/>
            <w:r w:rsidRPr="005D16E9">
              <w:rPr>
                <w:rFonts w:ascii="Times New Roman" w:hAnsi="Times New Roman" w:cs="Times New Roman"/>
                <w:sz w:val="28"/>
                <w:szCs w:val="28"/>
              </w:rPr>
              <w:t xml:space="preserve"> для замещения должностей муниципальной </w:t>
            </w:r>
            <w:r w:rsidRPr="000D5F38">
              <w:rPr>
                <w:rFonts w:ascii="Times New Roman" w:hAnsi="Times New Roman" w:cs="Times New Roman"/>
                <w:sz w:val="28"/>
                <w:szCs w:val="28"/>
              </w:rPr>
              <w:t>службы;</w:t>
            </w:r>
            <w:r>
              <w:rPr>
                <w:rFonts w:ascii="Times New Roman" w:hAnsi="Times New Roman" w:cs="Times New Roman"/>
                <w:sz w:val="28"/>
                <w:szCs w:val="28"/>
              </w:rPr>
              <w:t>"</w:t>
            </w:r>
          </w:p>
        </w:tc>
        <w:tc>
          <w:tcPr>
            <w:tcW w:w="4962" w:type="dxa"/>
            <w:vAlign w:val="center"/>
          </w:tcPr>
          <w:p w:rsidR="005D5CCA" w:rsidRDefault="005D5CCA" w:rsidP="004E5EEA">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Pr="005D16E9">
              <w:rPr>
                <w:rFonts w:ascii="Times New Roman" w:hAnsi="Times New Roman" w:cs="Times New Roman"/>
                <w:sz w:val="28"/>
                <w:szCs w:val="28"/>
              </w:rPr>
              <w:t>к</w:t>
            </w:r>
            <w:proofErr w:type="gramEnd"/>
            <w:r w:rsidRPr="005D16E9">
              <w:rPr>
                <w:rFonts w:ascii="Times New Roman" w:hAnsi="Times New Roman" w:cs="Times New Roman"/>
                <w:sz w:val="28"/>
                <w:szCs w:val="28"/>
              </w:rPr>
              <w:t>валификационных требований к уровню профессионального образования</w:t>
            </w:r>
            <w:r>
              <w:rPr>
                <w:rFonts w:ascii="Times New Roman" w:hAnsi="Times New Roman" w:cs="Times New Roman"/>
                <w:sz w:val="28"/>
                <w:szCs w:val="28"/>
              </w:rPr>
              <w:t>,</w:t>
            </w:r>
            <w:r w:rsidRPr="005D16E9">
              <w:rPr>
                <w:rFonts w:ascii="Times New Roman" w:hAnsi="Times New Roman" w:cs="Times New Roman"/>
                <w:sz w:val="28"/>
                <w:szCs w:val="28"/>
              </w:rPr>
              <w:t xml:space="preserve"> необходим</w:t>
            </w:r>
            <w:r>
              <w:rPr>
                <w:rFonts w:ascii="Times New Roman" w:hAnsi="Times New Roman" w:cs="Times New Roman"/>
                <w:sz w:val="28"/>
                <w:szCs w:val="28"/>
              </w:rPr>
              <w:t>ого</w:t>
            </w:r>
            <w:r w:rsidRPr="005D16E9">
              <w:rPr>
                <w:rFonts w:ascii="Times New Roman" w:hAnsi="Times New Roman" w:cs="Times New Roman"/>
                <w:sz w:val="28"/>
                <w:szCs w:val="28"/>
              </w:rPr>
              <w:t xml:space="preserve"> для замещения должностей муниципальной службы</w:t>
            </w:r>
            <w:r>
              <w:rPr>
                <w:rFonts w:ascii="Times New Roman" w:hAnsi="Times New Roman" w:cs="Times New Roman"/>
                <w:sz w:val="28"/>
                <w:szCs w:val="28"/>
              </w:rPr>
              <w:t>;</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t>Приведение положения Устава в соответствие с действующим законодательством</w:t>
            </w:r>
          </w:p>
        </w:tc>
      </w:tr>
      <w:tr w:rsidR="005D5CCA" w:rsidRPr="00731DD6" w:rsidTr="004E5EEA">
        <w:trPr>
          <w:trHeight w:val="1103"/>
        </w:trPr>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Pr>
                <w:rFonts w:ascii="Times New Roman" w:hAnsi="Times New Roman" w:cs="Times New Roman"/>
                <w:sz w:val="28"/>
                <w:szCs w:val="28"/>
              </w:rPr>
              <w:t xml:space="preserve">Пункт 6 </w:t>
            </w:r>
            <w:r w:rsidRPr="0054588A">
              <w:rPr>
                <w:rFonts w:ascii="Times New Roman" w:hAnsi="Times New Roman" w:cs="Times New Roman"/>
                <w:sz w:val="28"/>
                <w:szCs w:val="28"/>
              </w:rPr>
              <w:t>статьи 14</w:t>
            </w:r>
          </w:p>
        </w:tc>
        <w:tc>
          <w:tcPr>
            <w:tcW w:w="4961" w:type="dxa"/>
            <w:vAlign w:val="center"/>
          </w:tcPr>
          <w:p w:rsidR="005D5CCA" w:rsidRDefault="005D5CCA" w:rsidP="004E5EEA">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Исключить пункт 6 из статьи 14</w:t>
            </w:r>
          </w:p>
        </w:tc>
        <w:tc>
          <w:tcPr>
            <w:tcW w:w="4962" w:type="dxa"/>
            <w:vAlign w:val="center"/>
          </w:tcPr>
          <w:p w:rsidR="005D5CCA" w:rsidRDefault="005D5CCA" w:rsidP="004E5EEA">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t xml:space="preserve">Юридико-техническая правка (повторение, </w:t>
            </w:r>
            <w:proofErr w:type="gramStart"/>
            <w:r w:rsidRPr="00731DD6">
              <w:rPr>
                <w:rFonts w:ascii="Times New Roman" w:hAnsi="Times New Roman" w:cs="Times New Roman"/>
                <w:sz w:val="28"/>
                <w:szCs w:val="28"/>
              </w:rPr>
              <w:t>см</w:t>
            </w:r>
            <w:proofErr w:type="gramEnd"/>
            <w:r w:rsidRPr="00731DD6">
              <w:rPr>
                <w:rFonts w:ascii="Times New Roman" w:hAnsi="Times New Roman" w:cs="Times New Roman"/>
                <w:sz w:val="28"/>
                <w:szCs w:val="28"/>
              </w:rPr>
              <w:t xml:space="preserve">. ст.15 п.2) </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sidRPr="00011851">
              <w:rPr>
                <w:rFonts w:ascii="Times New Roman" w:hAnsi="Times New Roman" w:cs="Times New Roman"/>
                <w:sz w:val="28"/>
                <w:szCs w:val="28"/>
              </w:rPr>
              <w:t>Пункт 3 статьи 14</w:t>
            </w:r>
          </w:p>
        </w:tc>
        <w:tc>
          <w:tcPr>
            <w:tcW w:w="4961" w:type="dxa"/>
            <w:vAlign w:val="center"/>
          </w:tcPr>
          <w:p w:rsidR="005D5CCA" w:rsidRPr="00011851" w:rsidRDefault="005D5CCA" w:rsidP="004E5EEA">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О</w:t>
            </w:r>
            <w:r w:rsidRPr="00011851">
              <w:rPr>
                <w:rFonts w:ascii="Times New Roman" w:hAnsi="Times New Roman" w:cs="Times New Roman"/>
                <w:sz w:val="28"/>
                <w:szCs w:val="28"/>
              </w:rPr>
              <w:t xml:space="preserve">ставить в прежней редакции: "3.Решение об избрании главы муниципального округа принимается большинством в две трети голосов от численности депутатов Совета депутатов, установленной </w:t>
            </w:r>
            <w:hyperlink w:anchor="P125" w:history="1">
              <w:r w:rsidRPr="00011851">
                <w:rPr>
                  <w:rFonts w:ascii="Times New Roman" w:hAnsi="Times New Roman" w:cs="Times New Roman"/>
                  <w:sz w:val="28"/>
                  <w:szCs w:val="28"/>
                </w:rPr>
                <w:t xml:space="preserve">пунктом 3 </w:t>
              </w:r>
              <w:r w:rsidRPr="00011851">
                <w:rPr>
                  <w:rFonts w:ascii="Times New Roman" w:hAnsi="Times New Roman" w:cs="Times New Roman"/>
                  <w:sz w:val="28"/>
                  <w:szCs w:val="28"/>
                </w:rPr>
                <w:lastRenderedPageBreak/>
                <w:t>статьи 8</w:t>
              </w:r>
            </w:hyperlink>
            <w:r w:rsidRPr="00011851">
              <w:rPr>
                <w:rFonts w:ascii="Times New Roman" w:hAnsi="Times New Roman" w:cs="Times New Roman"/>
                <w:sz w:val="28"/>
                <w:szCs w:val="28"/>
              </w:rPr>
              <w:t xml:space="preserve"> настоящего Устава</w:t>
            </w:r>
            <w:proofErr w:type="gramStart"/>
            <w:r w:rsidRPr="00011851">
              <w:rPr>
                <w:rFonts w:ascii="Times New Roman" w:hAnsi="Times New Roman" w:cs="Times New Roman"/>
                <w:sz w:val="28"/>
                <w:szCs w:val="28"/>
              </w:rPr>
              <w:t>."</w:t>
            </w:r>
            <w:proofErr w:type="gramEnd"/>
          </w:p>
        </w:tc>
        <w:tc>
          <w:tcPr>
            <w:tcW w:w="4962" w:type="dxa"/>
            <w:vAlign w:val="center"/>
          </w:tcPr>
          <w:p w:rsidR="005D5CCA" w:rsidRDefault="005D5CCA" w:rsidP="004E5EEA">
            <w:pPr>
              <w:pStyle w:val="ConsPlusNormal"/>
              <w:ind w:firstLine="0"/>
              <w:jc w:val="both"/>
              <w:rPr>
                <w:rFonts w:ascii="Times New Roman" w:hAnsi="Times New Roman" w:cs="Times New Roman"/>
                <w:b/>
                <w:sz w:val="28"/>
                <w:szCs w:val="28"/>
              </w:rPr>
            </w:pPr>
            <w:r w:rsidRPr="00011851">
              <w:rPr>
                <w:rFonts w:ascii="Times New Roman" w:hAnsi="Times New Roman" w:cs="Times New Roman"/>
                <w:sz w:val="28"/>
                <w:szCs w:val="28"/>
              </w:rPr>
              <w:lastRenderedPageBreak/>
              <w:t xml:space="preserve">3.Решение об избрании главы муниципального округа принимается большинством в две трети голосов от численности депутатов Совета депутатов, установленной </w:t>
            </w:r>
            <w:hyperlink w:anchor="P125" w:history="1">
              <w:r w:rsidRPr="00011851">
                <w:rPr>
                  <w:rFonts w:ascii="Times New Roman" w:hAnsi="Times New Roman" w:cs="Times New Roman"/>
                  <w:sz w:val="28"/>
                  <w:szCs w:val="28"/>
                </w:rPr>
                <w:t>пунктом 3 статьи 8</w:t>
              </w:r>
            </w:hyperlink>
            <w:r w:rsidRPr="00011851">
              <w:rPr>
                <w:rFonts w:ascii="Times New Roman" w:hAnsi="Times New Roman" w:cs="Times New Roman"/>
                <w:sz w:val="28"/>
                <w:szCs w:val="28"/>
              </w:rPr>
              <w:t xml:space="preserve"> настоящего Устава.</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Pr>
                <w:rFonts w:ascii="Times New Roman" w:hAnsi="Times New Roman" w:cs="Times New Roman"/>
                <w:sz w:val="28"/>
                <w:szCs w:val="28"/>
              </w:rPr>
              <w:t>По представленному предыдущему проекту решения СД о внесении изменений и дополнений в Устав</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Pr>
                <w:rFonts w:ascii="Times New Roman" w:hAnsi="Times New Roman" w:cs="Times New Roman"/>
                <w:sz w:val="28"/>
                <w:szCs w:val="28"/>
              </w:rPr>
              <w:t>Статья</w:t>
            </w:r>
            <w:r w:rsidRPr="0054588A">
              <w:rPr>
                <w:rFonts w:ascii="Times New Roman" w:hAnsi="Times New Roman" w:cs="Times New Roman"/>
                <w:sz w:val="28"/>
                <w:szCs w:val="28"/>
              </w:rPr>
              <w:t xml:space="preserve"> 15</w:t>
            </w:r>
          </w:p>
        </w:tc>
        <w:tc>
          <w:tcPr>
            <w:tcW w:w="4961" w:type="dxa"/>
            <w:vAlign w:val="center"/>
          </w:tcPr>
          <w:p w:rsidR="005D5CCA" w:rsidRPr="0054588A" w:rsidRDefault="005D5CCA" w:rsidP="004E5E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w:t>
            </w:r>
            <w:r w:rsidRPr="0054588A">
              <w:rPr>
                <w:rFonts w:ascii="Times New Roman" w:hAnsi="Times New Roman" w:cs="Times New Roman"/>
                <w:sz w:val="28"/>
                <w:szCs w:val="28"/>
              </w:rPr>
              <w:t>ополнить пунктом 5.1. следующего содержания:</w:t>
            </w:r>
          </w:p>
          <w:p w:rsidR="005D5CCA" w:rsidRPr="00011851" w:rsidRDefault="005D5CCA" w:rsidP="004E5EEA">
            <w:pPr>
              <w:adjustRightInd w:val="0"/>
              <w:jc w:val="both"/>
              <w:rPr>
                <w:rFonts w:ascii="Times New Roman" w:hAnsi="Times New Roman" w:cs="Times New Roman"/>
                <w:sz w:val="28"/>
                <w:szCs w:val="28"/>
              </w:rPr>
            </w:pPr>
            <w:r w:rsidRPr="0054588A">
              <w:rPr>
                <w:rFonts w:ascii="Times New Roman" w:hAnsi="Times New Roman" w:cs="Times New Roman"/>
                <w:sz w:val="28"/>
                <w:szCs w:val="28"/>
              </w:rPr>
              <w:t>"5.1.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roofErr w:type="gramStart"/>
            <w:r w:rsidRPr="0054588A">
              <w:rPr>
                <w:rFonts w:ascii="Times New Roman" w:hAnsi="Times New Roman" w:cs="Times New Roman"/>
                <w:sz w:val="28"/>
                <w:szCs w:val="28"/>
              </w:rPr>
              <w:t>."</w:t>
            </w:r>
            <w:proofErr w:type="gramEnd"/>
          </w:p>
        </w:tc>
        <w:tc>
          <w:tcPr>
            <w:tcW w:w="4962" w:type="dxa"/>
            <w:vAlign w:val="center"/>
          </w:tcPr>
          <w:p w:rsidR="005D5CCA" w:rsidRDefault="005D5CCA" w:rsidP="004E5EEA">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5.1.</w:t>
            </w:r>
            <w:r w:rsidRPr="0054588A">
              <w:rPr>
                <w:rFonts w:ascii="Times New Roman" w:hAnsi="Times New Roman" w:cs="Times New Roman"/>
                <w:sz w:val="28"/>
                <w:szCs w:val="28"/>
              </w:rPr>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t>Приведение положения Устава в соответствие с действующим законодательством</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sidRPr="0054588A">
              <w:rPr>
                <w:rFonts w:ascii="Times New Roman" w:hAnsi="Times New Roman" w:cs="Times New Roman"/>
                <w:sz w:val="28"/>
                <w:szCs w:val="28"/>
              </w:rPr>
              <w:t>Пункт 4 статьи 16</w:t>
            </w:r>
          </w:p>
        </w:tc>
        <w:tc>
          <w:tcPr>
            <w:tcW w:w="4961" w:type="dxa"/>
            <w:vAlign w:val="center"/>
          </w:tcPr>
          <w:p w:rsidR="005D5CCA" w:rsidRPr="0054588A" w:rsidRDefault="005D5CCA" w:rsidP="004E5EEA">
            <w:pPr>
              <w:jc w:val="both"/>
              <w:rPr>
                <w:rFonts w:ascii="Times New Roman" w:hAnsi="Times New Roman" w:cs="Times New Roman"/>
                <w:sz w:val="28"/>
                <w:szCs w:val="28"/>
              </w:rPr>
            </w:pPr>
            <w:r>
              <w:rPr>
                <w:rFonts w:ascii="Times New Roman" w:hAnsi="Times New Roman" w:cs="Times New Roman"/>
                <w:sz w:val="28"/>
                <w:szCs w:val="28"/>
              </w:rPr>
              <w:t>И</w:t>
            </w:r>
            <w:r w:rsidRPr="0054588A">
              <w:rPr>
                <w:rFonts w:ascii="Times New Roman" w:hAnsi="Times New Roman" w:cs="Times New Roman"/>
                <w:sz w:val="28"/>
                <w:szCs w:val="28"/>
              </w:rPr>
              <w:t>зложить в следующей редакции:</w:t>
            </w:r>
          </w:p>
          <w:p w:rsidR="005D5CCA" w:rsidRPr="0054588A" w:rsidRDefault="005D5CCA" w:rsidP="004E5EEA">
            <w:pPr>
              <w:jc w:val="both"/>
              <w:rPr>
                <w:rFonts w:ascii="Times New Roman" w:hAnsi="Times New Roman" w:cs="Times New Roman"/>
                <w:sz w:val="28"/>
                <w:szCs w:val="28"/>
              </w:rPr>
            </w:pPr>
            <w:r w:rsidRPr="0054588A">
              <w:rPr>
                <w:rFonts w:ascii="Times New Roman" w:hAnsi="Times New Roman" w:cs="Times New Roman"/>
                <w:sz w:val="28"/>
                <w:szCs w:val="28"/>
              </w:rPr>
              <w:t>"4. Полномочия заместителя Председателя Совета депутатов прекращаются досрочно:</w:t>
            </w:r>
          </w:p>
          <w:p w:rsidR="005D5CCA" w:rsidRPr="0054588A" w:rsidRDefault="005D5CCA" w:rsidP="004E5EEA">
            <w:pPr>
              <w:jc w:val="both"/>
              <w:rPr>
                <w:rFonts w:ascii="Times New Roman" w:hAnsi="Times New Roman" w:cs="Times New Roman"/>
                <w:sz w:val="28"/>
                <w:szCs w:val="28"/>
              </w:rPr>
            </w:pPr>
            <w:r w:rsidRPr="0054588A">
              <w:rPr>
                <w:rFonts w:ascii="Times New Roman" w:hAnsi="Times New Roman" w:cs="Times New Roman"/>
                <w:sz w:val="28"/>
                <w:szCs w:val="28"/>
              </w:rPr>
              <w:t>1) на основании личного заявления;</w:t>
            </w:r>
          </w:p>
          <w:p w:rsidR="005D5CCA" w:rsidRPr="0054588A" w:rsidRDefault="005D5CCA" w:rsidP="004E5EEA">
            <w:pPr>
              <w:jc w:val="both"/>
              <w:rPr>
                <w:rFonts w:ascii="Times New Roman" w:hAnsi="Times New Roman" w:cs="Times New Roman"/>
                <w:sz w:val="28"/>
                <w:szCs w:val="28"/>
              </w:rPr>
            </w:pPr>
            <w:r w:rsidRPr="0054588A">
              <w:rPr>
                <w:rFonts w:ascii="Times New Roman" w:hAnsi="Times New Roman" w:cs="Times New Roman"/>
                <w:sz w:val="28"/>
                <w:szCs w:val="28"/>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5D5CCA" w:rsidRPr="0054588A" w:rsidRDefault="005D5CCA" w:rsidP="004E5EEA">
            <w:pPr>
              <w:jc w:val="both"/>
              <w:rPr>
                <w:rFonts w:ascii="Times New Roman" w:hAnsi="Times New Roman" w:cs="Times New Roman"/>
                <w:sz w:val="28"/>
                <w:szCs w:val="28"/>
              </w:rPr>
            </w:pPr>
            <w:r w:rsidRPr="0054588A">
              <w:rPr>
                <w:rFonts w:ascii="Times New Roman" w:hAnsi="Times New Roman" w:cs="Times New Roman"/>
                <w:sz w:val="28"/>
                <w:szCs w:val="28"/>
              </w:rPr>
              <w:t xml:space="preserve">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w:t>
            </w:r>
            <w:r w:rsidRPr="0054588A">
              <w:rPr>
                <w:rFonts w:ascii="Times New Roman" w:hAnsi="Times New Roman" w:cs="Times New Roman"/>
                <w:sz w:val="28"/>
                <w:szCs w:val="28"/>
              </w:rPr>
              <w:lastRenderedPageBreak/>
              <w:t>общих принципах организации местного самоуправления".</w:t>
            </w:r>
          </w:p>
          <w:p w:rsidR="005D5CCA" w:rsidRPr="00011851" w:rsidRDefault="005D5CCA" w:rsidP="004E5EEA">
            <w:pPr>
              <w:pStyle w:val="ConsPlusNormal"/>
              <w:ind w:firstLine="0"/>
              <w:jc w:val="both"/>
              <w:rPr>
                <w:rFonts w:ascii="Times New Roman" w:hAnsi="Times New Roman" w:cs="Times New Roman"/>
                <w:sz w:val="28"/>
                <w:szCs w:val="28"/>
              </w:rPr>
            </w:pPr>
            <w:r w:rsidRPr="0054588A">
              <w:rPr>
                <w:rFonts w:ascii="Times New Roman" w:hAnsi="Times New Roman" w:cs="Times New Roman"/>
                <w:sz w:val="28"/>
                <w:szCs w:val="28"/>
              </w:rPr>
              <w:t>4) в случаях и в порядке, установленных пунктами 7 и 8 статьи 11 настоящего Устава</w:t>
            </w:r>
            <w:proofErr w:type="gramStart"/>
            <w:r w:rsidRPr="0054588A">
              <w:rPr>
                <w:rFonts w:ascii="Times New Roman" w:hAnsi="Times New Roman" w:cs="Times New Roman"/>
                <w:sz w:val="28"/>
                <w:szCs w:val="28"/>
              </w:rPr>
              <w:t>.</w:t>
            </w:r>
            <w:r>
              <w:rPr>
                <w:rFonts w:ascii="Times New Roman" w:hAnsi="Times New Roman" w:cs="Times New Roman"/>
                <w:sz w:val="28"/>
                <w:szCs w:val="28"/>
              </w:rPr>
              <w:t>"</w:t>
            </w:r>
            <w:proofErr w:type="gramEnd"/>
          </w:p>
        </w:tc>
        <w:tc>
          <w:tcPr>
            <w:tcW w:w="4962" w:type="dxa"/>
            <w:vAlign w:val="center"/>
          </w:tcPr>
          <w:p w:rsidR="005D5CCA" w:rsidRPr="0054588A" w:rsidRDefault="005D5CCA" w:rsidP="004E5EEA">
            <w:pPr>
              <w:jc w:val="both"/>
              <w:rPr>
                <w:rFonts w:ascii="Times New Roman" w:hAnsi="Times New Roman" w:cs="Times New Roman"/>
                <w:sz w:val="28"/>
                <w:szCs w:val="28"/>
              </w:rPr>
            </w:pPr>
            <w:r>
              <w:rPr>
                <w:rFonts w:ascii="Times New Roman" w:hAnsi="Times New Roman" w:cs="Times New Roman"/>
                <w:sz w:val="28"/>
                <w:szCs w:val="28"/>
              </w:rPr>
              <w:lastRenderedPageBreak/>
              <w:t>4.</w:t>
            </w:r>
            <w:r w:rsidRPr="0054588A">
              <w:rPr>
                <w:rFonts w:ascii="Times New Roman" w:hAnsi="Times New Roman" w:cs="Times New Roman"/>
                <w:sz w:val="28"/>
                <w:szCs w:val="28"/>
              </w:rPr>
              <w:t>Полномочия заместителя Председателя Совета депутатов прекращаются досрочно:</w:t>
            </w:r>
          </w:p>
          <w:p w:rsidR="005D5CCA" w:rsidRPr="0054588A" w:rsidRDefault="005D5CCA" w:rsidP="004E5EEA">
            <w:pPr>
              <w:jc w:val="both"/>
              <w:rPr>
                <w:rFonts w:ascii="Times New Roman" w:hAnsi="Times New Roman" w:cs="Times New Roman"/>
                <w:sz w:val="28"/>
                <w:szCs w:val="28"/>
              </w:rPr>
            </w:pPr>
            <w:r w:rsidRPr="0054588A">
              <w:rPr>
                <w:rFonts w:ascii="Times New Roman" w:hAnsi="Times New Roman" w:cs="Times New Roman"/>
                <w:sz w:val="28"/>
                <w:szCs w:val="28"/>
              </w:rPr>
              <w:t>1) на основании личного заявления;</w:t>
            </w:r>
          </w:p>
          <w:p w:rsidR="005D5CCA" w:rsidRPr="0054588A" w:rsidRDefault="005D5CCA" w:rsidP="004E5EEA">
            <w:pPr>
              <w:jc w:val="both"/>
              <w:rPr>
                <w:rFonts w:ascii="Times New Roman" w:hAnsi="Times New Roman" w:cs="Times New Roman"/>
                <w:sz w:val="28"/>
                <w:szCs w:val="28"/>
              </w:rPr>
            </w:pPr>
            <w:r w:rsidRPr="0054588A">
              <w:rPr>
                <w:rFonts w:ascii="Times New Roman" w:hAnsi="Times New Roman" w:cs="Times New Roman"/>
                <w:sz w:val="28"/>
                <w:szCs w:val="28"/>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5D5CCA" w:rsidRPr="0054588A" w:rsidRDefault="005D5CCA" w:rsidP="004E5EEA">
            <w:pPr>
              <w:jc w:val="both"/>
              <w:rPr>
                <w:rFonts w:ascii="Times New Roman" w:hAnsi="Times New Roman" w:cs="Times New Roman"/>
                <w:sz w:val="28"/>
                <w:szCs w:val="28"/>
              </w:rPr>
            </w:pPr>
            <w:r w:rsidRPr="0054588A">
              <w:rPr>
                <w:rFonts w:ascii="Times New Roman" w:hAnsi="Times New Roman" w:cs="Times New Roman"/>
                <w:sz w:val="28"/>
                <w:szCs w:val="28"/>
              </w:rPr>
              <w:t xml:space="preserve">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w:t>
            </w:r>
            <w:r w:rsidRPr="0054588A">
              <w:rPr>
                <w:rFonts w:ascii="Times New Roman" w:hAnsi="Times New Roman" w:cs="Times New Roman"/>
                <w:sz w:val="28"/>
                <w:szCs w:val="28"/>
              </w:rPr>
              <w:lastRenderedPageBreak/>
              <w:t>местного самоуправления".</w:t>
            </w:r>
          </w:p>
          <w:p w:rsidR="005D5CCA" w:rsidRDefault="005D5CCA" w:rsidP="004E5EEA">
            <w:pPr>
              <w:pStyle w:val="ConsPlusNormal"/>
              <w:ind w:firstLine="0"/>
              <w:jc w:val="both"/>
              <w:rPr>
                <w:rFonts w:ascii="Times New Roman" w:hAnsi="Times New Roman" w:cs="Times New Roman"/>
                <w:b/>
                <w:sz w:val="28"/>
                <w:szCs w:val="28"/>
              </w:rPr>
            </w:pPr>
            <w:r w:rsidRPr="0054588A">
              <w:rPr>
                <w:rFonts w:ascii="Times New Roman" w:hAnsi="Times New Roman" w:cs="Times New Roman"/>
                <w:sz w:val="28"/>
                <w:szCs w:val="28"/>
              </w:rPr>
              <w:t>4) в случаях и в порядке, установленных пунктами 7 и 8 статьи 11 настоящего Устава.</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lastRenderedPageBreak/>
              <w:t>Приведение положения Устава в соответствие с действующим законодательством</w:t>
            </w:r>
          </w:p>
        </w:tc>
      </w:tr>
      <w:tr w:rsidR="005D5CCA" w:rsidRPr="00731DD6" w:rsidTr="004E5EEA">
        <w:tc>
          <w:tcPr>
            <w:tcW w:w="617" w:type="dxa"/>
            <w:vAlign w:val="center"/>
          </w:tcPr>
          <w:p w:rsidR="005D5CCA" w:rsidRDefault="005D5CCA" w:rsidP="004E5EEA">
            <w:pPr>
              <w:pStyle w:val="ConsPlusNormal"/>
              <w:ind w:firstLine="0"/>
              <w:jc w:val="center"/>
              <w:rPr>
                <w:rFonts w:ascii="Times New Roman" w:hAnsi="Times New Roman" w:cs="Times New Roman"/>
                <w:sz w:val="28"/>
                <w:szCs w:val="28"/>
              </w:rPr>
            </w:pPr>
          </w:p>
          <w:p w:rsidR="005D5CCA" w:rsidRDefault="005D5CCA" w:rsidP="004E5EEA">
            <w:pPr>
              <w:pStyle w:val="ConsPlusNormal"/>
              <w:ind w:firstLine="0"/>
              <w:jc w:val="center"/>
              <w:rPr>
                <w:rFonts w:ascii="Times New Roman" w:hAnsi="Times New Roman" w:cs="Times New Roman"/>
                <w:sz w:val="28"/>
                <w:szCs w:val="28"/>
              </w:rPr>
            </w:pPr>
          </w:p>
          <w:p w:rsidR="005D5CCA" w:rsidRDefault="005D5CCA" w:rsidP="004E5EEA">
            <w:pPr>
              <w:pStyle w:val="ConsPlusNormal"/>
              <w:ind w:firstLine="0"/>
              <w:jc w:val="center"/>
              <w:rPr>
                <w:rFonts w:ascii="Times New Roman" w:hAnsi="Times New Roman" w:cs="Times New Roman"/>
                <w:sz w:val="28"/>
                <w:szCs w:val="28"/>
              </w:rPr>
            </w:pPr>
          </w:p>
          <w:p w:rsidR="005D5CCA" w:rsidRDefault="005D5CCA" w:rsidP="004E5EEA">
            <w:pPr>
              <w:pStyle w:val="ConsPlusNormal"/>
              <w:ind w:firstLine="0"/>
              <w:jc w:val="center"/>
              <w:rPr>
                <w:rFonts w:ascii="Times New Roman" w:hAnsi="Times New Roman" w:cs="Times New Roman"/>
                <w:sz w:val="28"/>
                <w:szCs w:val="28"/>
              </w:rPr>
            </w:pPr>
          </w:p>
          <w:p w:rsidR="005D5CCA" w:rsidRDefault="005D5CCA" w:rsidP="004E5EEA">
            <w:pPr>
              <w:pStyle w:val="ConsPlusNormal"/>
              <w:ind w:firstLine="0"/>
              <w:jc w:val="center"/>
              <w:rPr>
                <w:rFonts w:ascii="Times New Roman" w:hAnsi="Times New Roman" w:cs="Times New Roman"/>
                <w:sz w:val="28"/>
                <w:szCs w:val="28"/>
              </w:rPr>
            </w:pPr>
          </w:p>
          <w:p w:rsidR="005D5CCA" w:rsidRDefault="005D5CCA" w:rsidP="004E5EEA">
            <w:pPr>
              <w:pStyle w:val="ConsPlusNormal"/>
              <w:ind w:firstLine="0"/>
              <w:jc w:val="center"/>
              <w:rPr>
                <w:rFonts w:ascii="Times New Roman" w:hAnsi="Times New Roman" w:cs="Times New Roman"/>
                <w:sz w:val="28"/>
                <w:szCs w:val="28"/>
              </w:rPr>
            </w:pPr>
          </w:p>
          <w:p w:rsidR="005D5CCA" w:rsidRDefault="005D5CCA" w:rsidP="004E5EEA">
            <w:pPr>
              <w:pStyle w:val="ConsPlusNormal"/>
              <w:ind w:firstLine="0"/>
              <w:jc w:val="center"/>
              <w:rPr>
                <w:rFonts w:ascii="Times New Roman" w:hAnsi="Times New Roman" w:cs="Times New Roman"/>
                <w:sz w:val="28"/>
                <w:szCs w:val="28"/>
              </w:rPr>
            </w:pPr>
          </w:p>
          <w:p w:rsidR="005D5CCA" w:rsidRDefault="005D5CCA" w:rsidP="004E5EEA">
            <w:pPr>
              <w:pStyle w:val="ConsPlusNormal"/>
              <w:ind w:firstLine="0"/>
              <w:jc w:val="center"/>
              <w:rPr>
                <w:rFonts w:ascii="Times New Roman" w:hAnsi="Times New Roman" w:cs="Times New Roman"/>
                <w:sz w:val="28"/>
                <w:szCs w:val="28"/>
              </w:rPr>
            </w:pPr>
          </w:p>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sidRPr="0054588A">
              <w:rPr>
                <w:rFonts w:ascii="Times New Roman" w:hAnsi="Times New Roman" w:cs="Times New Roman"/>
                <w:sz w:val="28"/>
                <w:szCs w:val="28"/>
              </w:rPr>
              <w:t>Подпункт 7) пункта 7 статьи 11</w:t>
            </w:r>
          </w:p>
        </w:tc>
        <w:tc>
          <w:tcPr>
            <w:tcW w:w="4961" w:type="dxa"/>
            <w:vAlign w:val="center"/>
          </w:tcPr>
          <w:p w:rsidR="005D5CCA" w:rsidRPr="0054588A" w:rsidRDefault="005D5CCA" w:rsidP="004E5EEA">
            <w:pPr>
              <w:jc w:val="both"/>
              <w:rPr>
                <w:rFonts w:ascii="Times New Roman" w:hAnsi="Times New Roman" w:cs="Times New Roman"/>
                <w:sz w:val="28"/>
                <w:szCs w:val="28"/>
              </w:rPr>
            </w:pPr>
            <w:r>
              <w:rPr>
                <w:rFonts w:ascii="Times New Roman" w:hAnsi="Times New Roman" w:cs="Times New Roman"/>
                <w:sz w:val="28"/>
                <w:szCs w:val="28"/>
              </w:rPr>
              <w:t>И</w:t>
            </w:r>
            <w:r w:rsidRPr="0054588A">
              <w:rPr>
                <w:rFonts w:ascii="Times New Roman" w:hAnsi="Times New Roman" w:cs="Times New Roman"/>
                <w:sz w:val="28"/>
                <w:szCs w:val="28"/>
              </w:rPr>
              <w:t>зложить в следующей редакции:</w:t>
            </w:r>
          </w:p>
          <w:p w:rsidR="005D5CCA" w:rsidRPr="00011851" w:rsidRDefault="005D5CCA" w:rsidP="004E5EEA">
            <w:pPr>
              <w:widowControl w:val="0"/>
              <w:jc w:val="both"/>
              <w:rPr>
                <w:rFonts w:ascii="Times New Roman" w:hAnsi="Times New Roman" w:cs="Times New Roman"/>
                <w:sz w:val="28"/>
                <w:szCs w:val="28"/>
              </w:rPr>
            </w:pPr>
            <w:proofErr w:type="gramStart"/>
            <w:r>
              <w:rPr>
                <w:rFonts w:ascii="Times New Roman" w:hAnsi="Times New Roman" w:cs="Times New Roman"/>
                <w:sz w:val="28"/>
                <w:szCs w:val="28"/>
              </w:rPr>
              <w:t>"</w:t>
            </w:r>
            <w:r w:rsidRPr="0054588A">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4588A">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4588A">
              <w:rPr>
                <w:rFonts w:ascii="Times New Roman" w:hAnsi="Times New Roman" w:cs="Times New Roman"/>
                <w:sz w:val="28"/>
                <w:szCs w:val="28"/>
              </w:rPr>
              <w:t>;</w:t>
            </w:r>
            <w:r>
              <w:rPr>
                <w:rFonts w:ascii="Times New Roman" w:hAnsi="Times New Roman" w:cs="Times New Roman"/>
                <w:sz w:val="28"/>
                <w:szCs w:val="28"/>
              </w:rPr>
              <w:t>"</w:t>
            </w:r>
            <w:proofErr w:type="gramEnd"/>
          </w:p>
        </w:tc>
        <w:tc>
          <w:tcPr>
            <w:tcW w:w="4962" w:type="dxa"/>
            <w:vAlign w:val="center"/>
          </w:tcPr>
          <w:p w:rsidR="005D5CCA" w:rsidRDefault="005D5CCA" w:rsidP="004E5EEA">
            <w:pPr>
              <w:pStyle w:val="ConsPlusNormal"/>
              <w:ind w:firstLine="0"/>
              <w:jc w:val="both"/>
              <w:rPr>
                <w:rFonts w:ascii="Times New Roman" w:hAnsi="Times New Roman" w:cs="Times New Roman"/>
                <w:b/>
                <w:sz w:val="28"/>
                <w:szCs w:val="28"/>
              </w:rPr>
            </w:pPr>
            <w:proofErr w:type="gramStart"/>
            <w:r>
              <w:rPr>
                <w:rFonts w:ascii="Times New Roman" w:hAnsi="Times New Roman" w:cs="Times New Roman"/>
                <w:sz w:val="28"/>
                <w:szCs w:val="28"/>
              </w:rPr>
              <w:t xml:space="preserve">7) </w:t>
            </w:r>
            <w:r w:rsidRPr="0054588A">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4588A">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t>Приведение положения Устава в соответствие с действующим законодательством</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2219" w:type="dxa"/>
          </w:tcPr>
          <w:p w:rsidR="005D5CCA" w:rsidRDefault="005D5CCA" w:rsidP="004E5EEA">
            <w:pPr>
              <w:pStyle w:val="ConsPlusNormal"/>
              <w:ind w:left="-15" w:firstLine="0"/>
              <w:rPr>
                <w:rFonts w:ascii="Times New Roman" w:hAnsi="Times New Roman" w:cs="Times New Roman"/>
                <w:b/>
                <w:sz w:val="28"/>
                <w:szCs w:val="28"/>
              </w:rPr>
            </w:pPr>
            <w:proofErr w:type="gramStart"/>
            <w:r w:rsidRPr="0054588A">
              <w:rPr>
                <w:rFonts w:ascii="Times New Roman" w:hAnsi="Times New Roman" w:cs="Times New Roman"/>
                <w:sz w:val="28"/>
                <w:szCs w:val="28"/>
              </w:rPr>
              <w:t xml:space="preserve">Абзац </w:t>
            </w:r>
            <w:proofErr w:type="spellStart"/>
            <w:r w:rsidRPr="0054588A">
              <w:rPr>
                <w:rFonts w:ascii="Times New Roman" w:hAnsi="Times New Roman" w:cs="Times New Roman"/>
                <w:sz w:val="28"/>
                <w:szCs w:val="28"/>
              </w:rPr>
              <w:t>з</w:t>
            </w:r>
            <w:proofErr w:type="spellEnd"/>
            <w:r w:rsidRPr="0054588A">
              <w:rPr>
                <w:rFonts w:ascii="Times New Roman" w:hAnsi="Times New Roman" w:cs="Times New Roman"/>
                <w:sz w:val="28"/>
                <w:szCs w:val="28"/>
              </w:rPr>
              <w:t xml:space="preserve">) подпункта </w:t>
            </w:r>
            <w:r>
              <w:rPr>
                <w:rFonts w:ascii="Times New Roman" w:hAnsi="Times New Roman" w:cs="Times New Roman"/>
                <w:sz w:val="28"/>
                <w:szCs w:val="28"/>
              </w:rPr>
              <w:t>1</w:t>
            </w:r>
            <w:r w:rsidRPr="0054588A">
              <w:rPr>
                <w:rFonts w:ascii="Times New Roman" w:hAnsi="Times New Roman" w:cs="Times New Roman"/>
                <w:sz w:val="28"/>
                <w:szCs w:val="28"/>
              </w:rPr>
              <w:t>3)</w:t>
            </w:r>
            <w:r>
              <w:rPr>
                <w:rFonts w:ascii="Times New Roman" w:hAnsi="Times New Roman" w:cs="Times New Roman"/>
                <w:sz w:val="28"/>
                <w:szCs w:val="28"/>
              </w:rPr>
              <w:t xml:space="preserve"> </w:t>
            </w:r>
            <w:r w:rsidRPr="0054588A">
              <w:rPr>
                <w:rFonts w:ascii="Times New Roman" w:hAnsi="Times New Roman" w:cs="Times New Roman"/>
                <w:sz w:val="28"/>
                <w:szCs w:val="28"/>
              </w:rPr>
              <w:t xml:space="preserve">пункта 1 статьи </w:t>
            </w:r>
            <w:r w:rsidRPr="0054588A">
              <w:rPr>
                <w:rFonts w:ascii="Times New Roman" w:hAnsi="Times New Roman" w:cs="Times New Roman"/>
                <w:sz w:val="28"/>
                <w:szCs w:val="28"/>
              </w:rPr>
              <w:lastRenderedPageBreak/>
              <w:t>18</w:t>
            </w:r>
            <w:proofErr w:type="gramEnd"/>
          </w:p>
        </w:tc>
        <w:tc>
          <w:tcPr>
            <w:tcW w:w="4961" w:type="dxa"/>
            <w:vAlign w:val="center"/>
          </w:tcPr>
          <w:p w:rsidR="005D5CCA" w:rsidRPr="00011851" w:rsidRDefault="005D5CCA" w:rsidP="004E5E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Признать утратившим силу</w:t>
            </w:r>
          </w:p>
        </w:tc>
        <w:tc>
          <w:tcPr>
            <w:tcW w:w="4962" w:type="dxa"/>
            <w:vAlign w:val="center"/>
          </w:tcPr>
          <w:p w:rsidR="005D5CCA" w:rsidRDefault="005D5CCA" w:rsidP="004E5EEA">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t xml:space="preserve">Приведение положения Устава в соответствие с </w:t>
            </w:r>
            <w:r w:rsidRPr="00731DD6">
              <w:rPr>
                <w:rFonts w:ascii="Times New Roman" w:hAnsi="Times New Roman" w:cs="Times New Roman"/>
                <w:sz w:val="28"/>
                <w:szCs w:val="28"/>
              </w:rPr>
              <w:lastRenderedPageBreak/>
              <w:t>действующим законодательством</w:t>
            </w:r>
          </w:p>
        </w:tc>
      </w:tr>
      <w:tr w:rsidR="005D5CCA" w:rsidRPr="00731DD6" w:rsidTr="004E5EEA">
        <w:trPr>
          <w:trHeight w:val="1402"/>
        </w:trPr>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2219" w:type="dxa"/>
          </w:tcPr>
          <w:p w:rsidR="005D5CCA" w:rsidRDefault="005D5CCA" w:rsidP="004E5EEA">
            <w:pPr>
              <w:pStyle w:val="ConsPlusNormal"/>
              <w:ind w:left="-15" w:firstLine="0"/>
              <w:rPr>
                <w:rFonts w:ascii="Times New Roman" w:hAnsi="Times New Roman" w:cs="Times New Roman"/>
                <w:b/>
                <w:sz w:val="28"/>
                <w:szCs w:val="28"/>
              </w:rPr>
            </w:pPr>
            <w:proofErr w:type="gramStart"/>
            <w:r w:rsidRPr="0054588A">
              <w:rPr>
                <w:rFonts w:ascii="Times New Roman" w:hAnsi="Times New Roman" w:cs="Times New Roman"/>
                <w:sz w:val="28"/>
                <w:szCs w:val="28"/>
              </w:rPr>
              <w:t>Подпункт 14) пункта 1 статьи 18</w:t>
            </w:r>
            <w:proofErr w:type="gramEnd"/>
          </w:p>
        </w:tc>
        <w:tc>
          <w:tcPr>
            <w:tcW w:w="4961" w:type="dxa"/>
            <w:vAlign w:val="center"/>
          </w:tcPr>
          <w:p w:rsidR="005D5CCA" w:rsidRPr="0054588A" w:rsidRDefault="005D5CCA" w:rsidP="004E5E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w:t>
            </w:r>
            <w:r w:rsidRPr="0054588A">
              <w:rPr>
                <w:rFonts w:ascii="Times New Roman" w:hAnsi="Times New Roman" w:cs="Times New Roman"/>
                <w:sz w:val="28"/>
                <w:szCs w:val="28"/>
              </w:rPr>
              <w:t>зложить в следующей редакции:</w:t>
            </w:r>
          </w:p>
          <w:p w:rsidR="005D5CCA" w:rsidRPr="0054588A" w:rsidRDefault="005D5CCA" w:rsidP="004E5EEA">
            <w:pPr>
              <w:widowControl w:val="0"/>
              <w:jc w:val="both"/>
              <w:rPr>
                <w:rFonts w:ascii="Times New Roman" w:hAnsi="Times New Roman" w:cs="Times New Roman"/>
                <w:sz w:val="28"/>
                <w:szCs w:val="28"/>
              </w:rPr>
            </w:pPr>
            <w:r>
              <w:rPr>
                <w:rFonts w:ascii="Times New Roman" w:hAnsi="Times New Roman" w:cs="Times New Roman"/>
                <w:sz w:val="28"/>
                <w:szCs w:val="28"/>
              </w:rPr>
              <w:t>"</w:t>
            </w:r>
            <w:r w:rsidRPr="0054588A">
              <w:rPr>
                <w:rFonts w:ascii="Times New Roman" w:hAnsi="Times New Roman" w:cs="Times New Roman"/>
                <w:sz w:val="28"/>
                <w:szCs w:val="28"/>
              </w:rPr>
              <w:t>14) содействует осуществлению государственного экологического мониторинга, осуществляет добровольный экологический мониторинг на тер</w:t>
            </w:r>
            <w:r>
              <w:rPr>
                <w:rFonts w:ascii="Times New Roman" w:hAnsi="Times New Roman" w:cs="Times New Roman"/>
                <w:sz w:val="28"/>
                <w:szCs w:val="28"/>
              </w:rPr>
              <w:t>ритории муниципального округа</w:t>
            </w:r>
            <w:proofErr w:type="gramStart"/>
            <w:r>
              <w:rPr>
                <w:rFonts w:ascii="Times New Roman" w:hAnsi="Times New Roman" w:cs="Times New Roman"/>
                <w:sz w:val="28"/>
                <w:szCs w:val="28"/>
              </w:rPr>
              <w:t>;"</w:t>
            </w:r>
            <w:proofErr w:type="gramEnd"/>
          </w:p>
        </w:tc>
        <w:tc>
          <w:tcPr>
            <w:tcW w:w="4962" w:type="dxa"/>
            <w:vAlign w:val="center"/>
          </w:tcPr>
          <w:p w:rsidR="005D5CCA" w:rsidRDefault="005D5CCA" w:rsidP="004E5EEA">
            <w:pPr>
              <w:widowControl w:val="0"/>
              <w:jc w:val="both"/>
              <w:rPr>
                <w:rFonts w:ascii="Times New Roman" w:hAnsi="Times New Roman" w:cs="Times New Roman"/>
                <w:b/>
                <w:sz w:val="28"/>
                <w:szCs w:val="28"/>
              </w:rPr>
            </w:pPr>
            <w:r>
              <w:rPr>
                <w:rFonts w:ascii="Times New Roman" w:hAnsi="Times New Roman" w:cs="Times New Roman"/>
                <w:sz w:val="28"/>
                <w:szCs w:val="28"/>
              </w:rPr>
              <w:t>14) с</w:t>
            </w:r>
            <w:r w:rsidRPr="0054588A">
              <w:rPr>
                <w:rFonts w:ascii="Times New Roman" w:hAnsi="Times New Roman" w:cs="Times New Roman"/>
                <w:sz w:val="28"/>
                <w:szCs w:val="28"/>
              </w:rPr>
              <w:t>одействует осуществлению государственного экологического мониторинга, осуществляет добровольный экологический мониторинг на территории муниципального округа</w:t>
            </w:r>
            <w:r>
              <w:rPr>
                <w:rFonts w:ascii="Times New Roman" w:hAnsi="Times New Roman" w:cs="Times New Roman"/>
                <w:sz w:val="28"/>
                <w:szCs w:val="28"/>
              </w:rPr>
              <w:t>;</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t>Приведение положения Устава в соответствие с действующим законодательством</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sidRPr="0054588A">
              <w:rPr>
                <w:rFonts w:ascii="Times New Roman" w:hAnsi="Times New Roman" w:cs="Times New Roman"/>
                <w:sz w:val="28"/>
                <w:szCs w:val="28"/>
              </w:rPr>
              <w:t>Пункт 5 статьи 19</w:t>
            </w:r>
          </w:p>
        </w:tc>
        <w:tc>
          <w:tcPr>
            <w:tcW w:w="4961" w:type="dxa"/>
            <w:vAlign w:val="center"/>
          </w:tcPr>
          <w:p w:rsidR="005D5CCA" w:rsidRPr="0054588A" w:rsidRDefault="005D5CCA" w:rsidP="004E5EEA">
            <w:pPr>
              <w:adjustRightInd w:val="0"/>
              <w:jc w:val="both"/>
              <w:rPr>
                <w:rFonts w:ascii="Times New Roman" w:hAnsi="Times New Roman" w:cs="Times New Roman"/>
                <w:sz w:val="28"/>
                <w:szCs w:val="28"/>
              </w:rPr>
            </w:pPr>
            <w:r>
              <w:rPr>
                <w:rFonts w:ascii="Times New Roman" w:hAnsi="Times New Roman" w:cs="Times New Roman"/>
                <w:sz w:val="28"/>
                <w:szCs w:val="28"/>
              </w:rPr>
              <w:t>Дополнить словами "</w:t>
            </w:r>
            <w:proofErr w:type="gramStart"/>
            <w:r w:rsidRPr="0054588A">
              <w:rPr>
                <w:rFonts w:ascii="Times New Roman" w:hAnsi="Times New Roman" w:cs="Times New Roman"/>
                <w:sz w:val="28"/>
                <w:szCs w:val="28"/>
              </w:rPr>
              <w:t>,З</w:t>
            </w:r>
            <w:proofErr w:type="gramEnd"/>
            <w:r w:rsidRPr="0054588A">
              <w:rPr>
                <w:rFonts w:ascii="Times New Roman" w:hAnsi="Times New Roman" w:cs="Times New Roman"/>
                <w:sz w:val="28"/>
                <w:szCs w:val="28"/>
              </w:rPr>
              <w:t>аконом города Москвы от 22.10.2008 N 50 "О муниципальной службе в городе Москве".</w:t>
            </w:r>
            <w:r>
              <w:rPr>
                <w:rFonts w:ascii="Times New Roman" w:hAnsi="Times New Roman" w:cs="Times New Roman"/>
                <w:sz w:val="28"/>
                <w:szCs w:val="28"/>
              </w:rPr>
              <w:t>"</w:t>
            </w:r>
          </w:p>
        </w:tc>
        <w:tc>
          <w:tcPr>
            <w:tcW w:w="4962" w:type="dxa"/>
            <w:vAlign w:val="center"/>
          </w:tcPr>
          <w:p w:rsidR="005D5CCA" w:rsidRDefault="005D5CCA" w:rsidP="004E5EEA">
            <w:pPr>
              <w:pStyle w:val="ConsPlusNormal"/>
              <w:spacing w:before="220"/>
              <w:ind w:firstLine="0"/>
              <w:jc w:val="both"/>
              <w:rPr>
                <w:rFonts w:ascii="Times New Roman" w:hAnsi="Times New Roman" w:cs="Times New Roman"/>
                <w:b/>
                <w:sz w:val="28"/>
                <w:szCs w:val="28"/>
              </w:rPr>
            </w:pPr>
            <w:r w:rsidRPr="005D16E9">
              <w:rPr>
                <w:rFonts w:ascii="Times New Roman" w:hAnsi="Times New Roman" w:cs="Times New Roman"/>
                <w:sz w:val="28"/>
                <w:szCs w:val="28"/>
              </w:rPr>
              <w:t xml:space="preserve">5.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w:t>
            </w:r>
            <w:hyperlink r:id="rId10" w:history="1">
              <w:r w:rsidRPr="005D16E9">
                <w:rPr>
                  <w:rFonts w:ascii="Times New Roman" w:hAnsi="Times New Roman" w:cs="Times New Roman"/>
                  <w:sz w:val="28"/>
                  <w:szCs w:val="28"/>
                </w:rPr>
                <w:t>законом</w:t>
              </w:r>
            </w:hyperlink>
            <w:r w:rsidRPr="005D16E9">
              <w:rPr>
                <w:rFonts w:ascii="Times New Roman" w:hAnsi="Times New Roman" w:cs="Times New Roman"/>
                <w:sz w:val="28"/>
                <w:szCs w:val="28"/>
              </w:rPr>
              <w:t xml:space="preserve"> от 2 марта 2007 года N 25-ФЗ "О муниципальной</w:t>
            </w:r>
            <w:r>
              <w:rPr>
                <w:rFonts w:ascii="Times New Roman" w:hAnsi="Times New Roman" w:cs="Times New Roman"/>
                <w:sz w:val="28"/>
                <w:szCs w:val="28"/>
              </w:rPr>
              <w:t xml:space="preserve"> службе в Российской Федерации"</w:t>
            </w:r>
            <w:r w:rsidRPr="0054588A">
              <w:rPr>
                <w:rFonts w:ascii="Times New Roman" w:hAnsi="Times New Roman" w:cs="Times New Roman"/>
                <w:sz w:val="28"/>
                <w:szCs w:val="28"/>
              </w:rPr>
              <w:t>,</w:t>
            </w:r>
            <w:r>
              <w:rPr>
                <w:rFonts w:ascii="Times New Roman" w:hAnsi="Times New Roman" w:cs="Times New Roman"/>
                <w:sz w:val="28"/>
                <w:szCs w:val="28"/>
              </w:rPr>
              <w:t xml:space="preserve"> </w:t>
            </w:r>
            <w:r w:rsidRPr="0054588A">
              <w:rPr>
                <w:rFonts w:ascii="Times New Roman" w:hAnsi="Times New Roman" w:cs="Times New Roman"/>
                <w:sz w:val="28"/>
                <w:szCs w:val="28"/>
              </w:rPr>
              <w:t>Законом города Москвы от 22.10.2008 N 50 "О муниципальной службе в городе Москве</w:t>
            </w:r>
            <w:r>
              <w:rPr>
                <w:rFonts w:ascii="Times New Roman" w:hAnsi="Times New Roman" w:cs="Times New Roman"/>
                <w:sz w:val="28"/>
                <w:szCs w:val="28"/>
              </w:rPr>
              <w:t>"</w:t>
            </w:r>
            <w:r w:rsidRPr="0054588A">
              <w:rPr>
                <w:rFonts w:ascii="Times New Roman" w:hAnsi="Times New Roman" w:cs="Times New Roman"/>
                <w:sz w:val="28"/>
                <w:szCs w:val="28"/>
              </w:rPr>
              <w:t>.</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t>Юридико-техническая правка</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sidRPr="0054588A">
              <w:rPr>
                <w:rFonts w:ascii="Times New Roman" w:hAnsi="Times New Roman" w:cs="Times New Roman"/>
                <w:sz w:val="28"/>
                <w:szCs w:val="28"/>
              </w:rPr>
              <w:t>Пункт 6 статьи 19</w:t>
            </w:r>
          </w:p>
        </w:tc>
        <w:tc>
          <w:tcPr>
            <w:tcW w:w="4961" w:type="dxa"/>
            <w:vAlign w:val="center"/>
          </w:tcPr>
          <w:p w:rsidR="005D5CCA" w:rsidRPr="0054588A" w:rsidRDefault="005D5CCA" w:rsidP="004E5EEA">
            <w:pPr>
              <w:adjustRightInd w:val="0"/>
              <w:jc w:val="both"/>
              <w:rPr>
                <w:rFonts w:ascii="Times New Roman" w:hAnsi="Times New Roman" w:cs="Times New Roman"/>
                <w:sz w:val="28"/>
                <w:szCs w:val="28"/>
              </w:rPr>
            </w:pPr>
            <w:r>
              <w:rPr>
                <w:rFonts w:ascii="Times New Roman" w:hAnsi="Times New Roman" w:cs="Times New Roman"/>
                <w:sz w:val="28"/>
                <w:szCs w:val="28"/>
              </w:rPr>
              <w:t>Д</w:t>
            </w:r>
            <w:r w:rsidRPr="0054588A">
              <w:rPr>
                <w:rFonts w:ascii="Times New Roman" w:hAnsi="Times New Roman" w:cs="Times New Roman"/>
                <w:sz w:val="28"/>
                <w:szCs w:val="28"/>
              </w:rPr>
              <w:t>ополнить подпунктом 4) следующего содержания:</w:t>
            </w:r>
          </w:p>
          <w:p w:rsidR="005D5CCA" w:rsidRPr="0054588A" w:rsidRDefault="005D5CCA" w:rsidP="004E5EEA">
            <w:pPr>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"4)</w:t>
            </w:r>
            <w:r w:rsidRPr="0054588A">
              <w:rPr>
                <w:rFonts w:ascii="Times New Roman" w:hAnsi="Times New Roman" w:cs="Times New Roman"/>
                <w:sz w:val="28"/>
                <w:szCs w:val="28"/>
              </w:rPr>
              <w:t xml:space="preserve"> обязан сообщить в письменной форме главе муниципального округа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54588A">
              <w:rPr>
                <w:rFonts w:ascii="Times New Roman" w:hAnsi="Times New Roman" w:cs="Times New Roman"/>
                <w:sz w:val="28"/>
                <w:szCs w:val="28"/>
              </w:rPr>
              <w:lastRenderedPageBreak/>
              <w:t xml:space="preserve">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w:t>
            </w:r>
            <w:proofErr w:type="spellStart"/>
            <w:r w:rsidRPr="0054588A">
              <w:rPr>
                <w:rFonts w:ascii="Times New Roman" w:hAnsi="Times New Roman" w:cs="Times New Roman"/>
                <w:sz w:val="28"/>
                <w:szCs w:val="28"/>
              </w:rPr>
              <w:t>государствагражданина</w:t>
            </w:r>
            <w:proofErr w:type="spellEnd"/>
            <w:proofErr w:type="gramEnd"/>
            <w:r w:rsidRPr="0054588A">
              <w:rPr>
                <w:rFonts w:ascii="Times New Roman" w:hAnsi="Times New Roman" w:cs="Times New Roman"/>
                <w:sz w:val="28"/>
                <w:szCs w:val="28"/>
              </w:rPr>
              <w:t xml:space="preserve"> </w:t>
            </w:r>
            <w:proofErr w:type="gramStart"/>
            <w:r w:rsidRPr="0054588A">
              <w:rPr>
                <w:rFonts w:ascii="Times New Roman" w:hAnsi="Times New Roman" w:cs="Times New Roman"/>
                <w:sz w:val="28"/>
                <w:szCs w:val="28"/>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8"/>
                <w:szCs w:val="28"/>
              </w:rPr>
              <w:t>"</w:t>
            </w:r>
            <w:proofErr w:type="gramEnd"/>
          </w:p>
        </w:tc>
        <w:tc>
          <w:tcPr>
            <w:tcW w:w="4962" w:type="dxa"/>
            <w:vAlign w:val="center"/>
          </w:tcPr>
          <w:p w:rsidR="005D5CCA" w:rsidRDefault="005D5CCA" w:rsidP="004E5EEA">
            <w:pPr>
              <w:adjustRightInd w:val="0"/>
              <w:jc w:val="both"/>
              <w:rPr>
                <w:rFonts w:ascii="Times New Roman" w:hAnsi="Times New Roman" w:cs="Times New Roman"/>
                <w:b/>
                <w:sz w:val="28"/>
                <w:szCs w:val="28"/>
              </w:rPr>
            </w:pPr>
            <w:proofErr w:type="gramStart"/>
            <w:r>
              <w:rPr>
                <w:rFonts w:ascii="Times New Roman" w:hAnsi="Times New Roman" w:cs="Times New Roman"/>
                <w:sz w:val="28"/>
                <w:szCs w:val="28"/>
              </w:rPr>
              <w:lastRenderedPageBreak/>
              <w:t>4)</w:t>
            </w:r>
            <w:r w:rsidRPr="0054588A">
              <w:rPr>
                <w:rFonts w:ascii="Times New Roman" w:hAnsi="Times New Roman" w:cs="Times New Roman"/>
                <w:sz w:val="28"/>
                <w:szCs w:val="28"/>
              </w:rPr>
              <w:t xml:space="preserve"> обязан сообщить в письменной форме главе муниципального округа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w:t>
            </w:r>
            <w:r w:rsidRPr="0054588A">
              <w:rPr>
                <w:rFonts w:ascii="Times New Roman" w:hAnsi="Times New Roman" w:cs="Times New Roman"/>
                <w:sz w:val="28"/>
                <w:szCs w:val="28"/>
              </w:rPr>
              <w:lastRenderedPageBreak/>
              <w:t xml:space="preserve">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w:t>
            </w:r>
            <w:proofErr w:type="spellStart"/>
            <w:r w:rsidRPr="0054588A">
              <w:rPr>
                <w:rFonts w:ascii="Times New Roman" w:hAnsi="Times New Roman" w:cs="Times New Roman"/>
                <w:sz w:val="28"/>
                <w:szCs w:val="28"/>
              </w:rPr>
              <w:t>государствагражданина</w:t>
            </w:r>
            <w:proofErr w:type="spellEnd"/>
            <w:proofErr w:type="gramEnd"/>
            <w:r w:rsidRPr="0054588A">
              <w:rPr>
                <w:rFonts w:ascii="Times New Roman" w:hAnsi="Times New Roman" w:cs="Times New Roman"/>
                <w:sz w:val="28"/>
                <w:szCs w:val="28"/>
              </w:rPr>
              <w:t xml:space="preserve"> </w:t>
            </w:r>
            <w:proofErr w:type="gramStart"/>
            <w:r w:rsidRPr="0054588A">
              <w:rPr>
                <w:rFonts w:ascii="Times New Roman" w:hAnsi="Times New Roman" w:cs="Times New Roman"/>
                <w:sz w:val="28"/>
                <w:szCs w:val="28"/>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End"/>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lastRenderedPageBreak/>
              <w:t>Приведение положения Устава в соответствие с действующим законодательством</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Pr>
                <w:rFonts w:ascii="Times New Roman" w:hAnsi="Times New Roman" w:cs="Times New Roman"/>
                <w:sz w:val="28"/>
                <w:szCs w:val="28"/>
              </w:rPr>
              <w:t>П</w:t>
            </w:r>
            <w:r w:rsidRPr="0054588A">
              <w:rPr>
                <w:rFonts w:ascii="Times New Roman" w:hAnsi="Times New Roman" w:cs="Times New Roman"/>
                <w:sz w:val="28"/>
                <w:szCs w:val="28"/>
              </w:rPr>
              <w:t>одпункт 1) пункта 1 статьи 20</w:t>
            </w:r>
          </w:p>
        </w:tc>
        <w:tc>
          <w:tcPr>
            <w:tcW w:w="4961" w:type="dxa"/>
            <w:vAlign w:val="center"/>
          </w:tcPr>
          <w:p w:rsidR="005D5CCA" w:rsidRPr="0054588A" w:rsidRDefault="005D5CCA" w:rsidP="004E5EEA">
            <w:pPr>
              <w:widowControl w:val="0"/>
              <w:jc w:val="both"/>
              <w:rPr>
                <w:rFonts w:ascii="Times New Roman" w:hAnsi="Times New Roman" w:cs="Times New Roman"/>
                <w:sz w:val="28"/>
                <w:szCs w:val="28"/>
              </w:rPr>
            </w:pPr>
            <w:r w:rsidRPr="0054588A">
              <w:rPr>
                <w:rFonts w:ascii="Times New Roman" w:hAnsi="Times New Roman" w:cs="Times New Roman"/>
                <w:sz w:val="28"/>
                <w:szCs w:val="28"/>
              </w:rPr>
              <w:t>Изложить  в следующей редакции:</w:t>
            </w:r>
          </w:p>
          <w:p w:rsidR="005D5CCA" w:rsidRPr="0054588A" w:rsidRDefault="005D5CCA" w:rsidP="004E5EEA">
            <w:pPr>
              <w:widowControl w:val="0"/>
              <w:jc w:val="both"/>
              <w:rPr>
                <w:rFonts w:ascii="Times New Roman" w:hAnsi="Times New Roman" w:cs="Times New Roman"/>
                <w:sz w:val="28"/>
                <w:szCs w:val="28"/>
              </w:rPr>
            </w:pPr>
            <w:r>
              <w:rPr>
                <w:rFonts w:ascii="Times New Roman" w:hAnsi="Times New Roman" w:cs="Times New Roman"/>
                <w:sz w:val="28"/>
                <w:szCs w:val="28"/>
              </w:rPr>
              <w:t>"</w:t>
            </w:r>
            <w:r w:rsidRPr="0054588A">
              <w:rPr>
                <w:rFonts w:ascii="Times New Roman" w:hAnsi="Times New Roman" w:cs="Times New Roman"/>
                <w:sz w:val="28"/>
                <w:szCs w:val="28"/>
              </w:rPr>
              <w:t>1) от имени администрации выступает в суде без доверенности, приобретает, осуществляет имущественные и иные права и обязанности</w:t>
            </w:r>
            <w:proofErr w:type="gramStart"/>
            <w:r w:rsidRPr="0054588A">
              <w:rPr>
                <w:rFonts w:ascii="Times New Roman" w:hAnsi="Times New Roman" w:cs="Times New Roman"/>
                <w:sz w:val="28"/>
                <w:szCs w:val="28"/>
              </w:rPr>
              <w:t>;</w:t>
            </w:r>
            <w:r>
              <w:rPr>
                <w:rFonts w:ascii="Times New Roman" w:hAnsi="Times New Roman" w:cs="Times New Roman"/>
                <w:sz w:val="28"/>
                <w:szCs w:val="28"/>
              </w:rPr>
              <w:t>"</w:t>
            </w:r>
            <w:proofErr w:type="gramEnd"/>
          </w:p>
        </w:tc>
        <w:tc>
          <w:tcPr>
            <w:tcW w:w="4962" w:type="dxa"/>
            <w:vAlign w:val="center"/>
          </w:tcPr>
          <w:p w:rsidR="005D5CCA" w:rsidRDefault="005D5CCA" w:rsidP="004E5EEA">
            <w:pPr>
              <w:pStyle w:val="ConsPlusNormal"/>
              <w:ind w:firstLine="0"/>
              <w:jc w:val="both"/>
              <w:rPr>
                <w:rFonts w:ascii="Times New Roman" w:hAnsi="Times New Roman" w:cs="Times New Roman"/>
                <w:b/>
                <w:sz w:val="28"/>
                <w:szCs w:val="28"/>
              </w:rPr>
            </w:pPr>
            <w:r w:rsidRPr="0054588A">
              <w:rPr>
                <w:rFonts w:ascii="Times New Roman" w:hAnsi="Times New Roman" w:cs="Times New Roman"/>
                <w:sz w:val="28"/>
                <w:szCs w:val="28"/>
              </w:rPr>
              <w:t>1) от имени администрации выступает в суде без доверенности, приобретает, осуществляет имущественные и иные права и обязанности;</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t>Приведение положения Устава в соответствие с действующим законодательством</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Pr>
                <w:rFonts w:ascii="Times New Roman" w:hAnsi="Times New Roman" w:cs="Times New Roman"/>
                <w:sz w:val="28"/>
                <w:szCs w:val="28"/>
              </w:rPr>
              <w:t>П</w:t>
            </w:r>
            <w:r w:rsidRPr="0054588A">
              <w:rPr>
                <w:rFonts w:ascii="Times New Roman" w:hAnsi="Times New Roman" w:cs="Times New Roman"/>
                <w:sz w:val="28"/>
                <w:szCs w:val="28"/>
              </w:rPr>
              <w:t xml:space="preserve">одпункт 4) </w:t>
            </w:r>
            <w:r w:rsidRPr="0054588A">
              <w:rPr>
                <w:rFonts w:ascii="Times New Roman" w:hAnsi="Times New Roman" w:cs="Times New Roman"/>
                <w:sz w:val="28"/>
                <w:szCs w:val="28"/>
              </w:rPr>
              <w:lastRenderedPageBreak/>
              <w:t>пункта 1 статьи 20</w:t>
            </w:r>
          </w:p>
        </w:tc>
        <w:tc>
          <w:tcPr>
            <w:tcW w:w="4961" w:type="dxa"/>
            <w:vAlign w:val="center"/>
          </w:tcPr>
          <w:p w:rsidR="005D5CCA" w:rsidRPr="0054588A" w:rsidRDefault="005D5CCA" w:rsidP="004E5EEA">
            <w:pPr>
              <w:widowControl w:val="0"/>
              <w:jc w:val="both"/>
              <w:rPr>
                <w:rFonts w:ascii="Times New Roman" w:hAnsi="Times New Roman" w:cs="Times New Roman"/>
                <w:sz w:val="28"/>
                <w:szCs w:val="28"/>
              </w:rPr>
            </w:pPr>
            <w:r w:rsidRPr="0054588A">
              <w:rPr>
                <w:rFonts w:ascii="Times New Roman" w:hAnsi="Times New Roman" w:cs="Times New Roman"/>
                <w:sz w:val="28"/>
                <w:szCs w:val="28"/>
              </w:rPr>
              <w:lastRenderedPageBreak/>
              <w:t>Изложить  в следующей редакции:</w:t>
            </w:r>
          </w:p>
          <w:p w:rsidR="005D5CCA" w:rsidRPr="0054588A" w:rsidRDefault="005D5CCA" w:rsidP="004E5EEA">
            <w:pPr>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Pr="0054588A">
              <w:rPr>
                <w:rFonts w:ascii="Times New Roman" w:hAnsi="Times New Roman" w:cs="Times New Roman"/>
                <w:sz w:val="28"/>
                <w:szCs w:val="28"/>
              </w:rPr>
              <w:t>4) заключает от имени администрации муниципальные контракты и иные договоры</w:t>
            </w:r>
            <w:proofErr w:type="gramStart"/>
            <w:r w:rsidRPr="0054588A">
              <w:rPr>
                <w:rFonts w:ascii="Times New Roman" w:hAnsi="Times New Roman" w:cs="Times New Roman"/>
                <w:sz w:val="28"/>
                <w:szCs w:val="28"/>
              </w:rPr>
              <w:t>;</w:t>
            </w:r>
            <w:r>
              <w:rPr>
                <w:rFonts w:ascii="Times New Roman" w:hAnsi="Times New Roman" w:cs="Times New Roman"/>
                <w:sz w:val="28"/>
                <w:szCs w:val="28"/>
              </w:rPr>
              <w:t>"</w:t>
            </w:r>
            <w:proofErr w:type="gramEnd"/>
          </w:p>
        </w:tc>
        <w:tc>
          <w:tcPr>
            <w:tcW w:w="4962" w:type="dxa"/>
            <w:vAlign w:val="center"/>
          </w:tcPr>
          <w:p w:rsidR="005D5CCA" w:rsidRDefault="005D5CCA" w:rsidP="004E5EEA">
            <w:pPr>
              <w:pStyle w:val="ConsPlusNormal"/>
              <w:ind w:firstLine="0"/>
              <w:jc w:val="both"/>
              <w:rPr>
                <w:rFonts w:ascii="Times New Roman" w:hAnsi="Times New Roman" w:cs="Times New Roman"/>
                <w:b/>
                <w:sz w:val="28"/>
                <w:szCs w:val="28"/>
              </w:rPr>
            </w:pPr>
            <w:r w:rsidRPr="0054588A">
              <w:rPr>
                <w:rFonts w:ascii="Times New Roman" w:hAnsi="Times New Roman" w:cs="Times New Roman"/>
                <w:sz w:val="28"/>
                <w:szCs w:val="28"/>
              </w:rPr>
              <w:lastRenderedPageBreak/>
              <w:t xml:space="preserve">4) заключает от имени администрации </w:t>
            </w:r>
            <w:r w:rsidRPr="0054588A">
              <w:rPr>
                <w:rFonts w:ascii="Times New Roman" w:hAnsi="Times New Roman" w:cs="Times New Roman"/>
                <w:sz w:val="28"/>
                <w:szCs w:val="28"/>
              </w:rPr>
              <w:lastRenderedPageBreak/>
              <w:t>муниципальные контракты и иные договоры;</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lastRenderedPageBreak/>
              <w:t xml:space="preserve">Приведение </w:t>
            </w:r>
            <w:r w:rsidRPr="00731DD6">
              <w:rPr>
                <w:rFonts w:ascii="Times New Roman" w:hAnsi="Times New Roman" w:cs="Times New Roman"/>
                <w:sz w:val="28"/>
                <w:szCs w:val="28"/>
              </w:rPr>
              <w:lastRenderedPageBreak/>
              <w:t>положения Устава в соответствие с действующим законодательством</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Pr>
                <w:rFonts w:ascii="Times New Roman" w:hAnsi="Times New Roman" w:cs="Times New Roman"/>
                <w:sz w:val="28"/>
                <w:szCs w:val="28"/>
              </w:rPr>
              <w:t>Статья</w:t>
            </w:r>
            <w:r w:rsidRPr="0054588A">
              <w:rPr>
                <w:rFonts w:ascii="Times New Roman" w:hAnsi="Times New Roman" w:cs="Times New Roman"/>
                <w:sz w:val="28"/>
                <w:szCs w:val="28"/>
              </w:rPr>
              <w:t xml:space="preserve"> 22</w:t>
            </w:r>
          </w:p>
        </w:tc>
        <w:tc>
          <w:tcPr>
            <w:tcW w:w="4961" w:type="dxa"/>
            <w:vAlign w:val="center"/>
          </w:tcPr>
          <w:p w:rsidR="005D5CCA" w:rsidRPr="0054588A" w:rsidRDefault="005D5CCA" w:rsidP="004E5EEA">
            <w:pPr>
              <w:adjustRightInd w:val="0"/>
              <w:jc w:val="both"/>
              <w:rPr>
                <w:rFonts w:ascii="Times New Roman" w:hAnsi="Times New Roman" w:cs="Times New Roman"/>
                <w:sz w:val="28"/>
                <w:szCs w:val="28"/>
              </w:rPr>
            </w:pPr>
            <w:r>
              <w:rPr>
                <w:rFonts w:ascii="Times New Roman" w:hAnsi="Times New Roman" w:cs="Times New Roman"/>
                <w:sz w:val="28"/>
                <w:szCs w:val="28"/>
              </w:rPr>
              <w:t>Д</w:t>
            </w:r>
            <w:r w:rsidRPr="0054588A">
              <w:rPr>
                <w:rFonts w:ascii="Times New Roman" w:hAnsi="Times New Roman" w:cs="Times New Roman"/>
                <w:sz w:val="28"/>
                <w:szCs w:val="28"/>
              </w:rPr>
              <w:t>ополнить абзацем следующего содержания:</w:t>
            </w:r>
          </w:p>
          <w:p w:rsidR="005D5CCA" w:rsidRPr="0054588A" w:rsidRDefault="005D5CCA" w:rsidP="004E5EEA">
            <w:pPr>
              <w:adjustRightInd w:val="0"/>
              <w:jc w:val="both"/>
              <w:rPr>
                <w:rFonts w:ascii="Times New Roman" w:hAnsi="Times New Roman" w:cs="Times New Roman"/>
                <w:sz w:val="28"/>
                <w:szCs w:val="28"/>
              </w:rPr>
            </w:pPr>
            <w:r>
              <w:rPr>
                <w:rFonts w:ascii="Times New Roman" w:hAnsi="Times New Roman" w:cs="Times New Roman"/>
                <w:sz w:val="28"/>
                <w:szCs w:val="28"/>
              </w:rPr>
              <w:t>"</w:t>
            </w:r>
            <w:r w:rsidRPr="0054588A">
              <w:rPr>
                <w:rFonts w:ascii="Times New Roman" w:hAnsi="Times New Roman" w:cs="Times New Roman"/>
                <w:sz w:val="28"/>
                <w:szCs w:val="28"/>
              </w:rPr>
              <w:t xml:space="preserve">Гарантии осуществления депутатом своих полномочий обеспечиваются в соответствии с </w:t>
            </w:r>
            <w:hyperlink r:id="rId11" w:history="1">
              <w:r w:rsidRPr="0054588A">
                <w:rPr>
                  <w:rFonts w:ascii="Times New Roman" w:hAnsi="Times New Roman" w:cs="Times New Roman"/>
                  <w:sz w:val="28"/>
                  <w:szCs w:val="28"/>
                </w:rPr>
                <w:t>Законом</w:t>
              </w:r>
            </w:hyperlink>
            <w:r w:rsidRPr="0054588A">
              <w:rPr>
                <w:rFonts w:ascii="Times New Roman" w:hAnsi="Times New Roman" w:cs="Times New Roman"/>
                <w:sz w:val="28"/>
                <w:szCs w:val="28"/>
              </w:rPr>
              <w:t xml:space="preserve"> города Москвы от 25 ноября 2009 года N 9 "О гарантиях осуществления полномочий лиц, замещающих муниципальные должности в городе Москве" и решениями Совета депутатов</w:t>
            </w:r>
            <w:proofErr w:type="gramStart"/>
            <w:r w:rsidRPr="0054588A">
              <w:rPr>
                <w:rFonts w:ascii="Times New Roman" w:hAnsi="Times New Roman" w:cs="Times New Roman"/>
                <w:sz w:val="28"/>
                <w:szCs w:val="28"/>
              </w:rPr>
              <w:t>.</w:t>
            </w:r>
            <w:r>
              <w:rPr>
                <w:rFonts w:ascii="Times New Roman" w:hAnsi="Times New Roman" w:cs="Times New Roman"/>
                <w:sz w:val="28"/>
                <w:szCs w:val="28"/>
              </w:rPr>
              <w:t>"</w:t>
            </w:r>
            <w:proofErr w:type="gramEnd"/>
          </w:p>
        </w:tc>
        <w:tc>
          <w:tcPr>
            <w:tcW w:w="4962" w:type="dxa"/>
            <w:vAlign w:val="center"/>
          </w:tcPr>
          <w:p w:rsidR="005D5CCA" w:rsidRDefault="005D5CCA" w:rsidP="004E5EEA">
            <w:pPr>
              <w:pStyle w:val="ConsPlusNormal"/>
              <w:ind w:firstLine="0"/>
              <w:jc w:val="both"/>
              <w:rPr>
                <w:rFonts w:ascii="Times New Roman" w:hAnsi="Times New Roman" w:cs="Times New Roman"/>
                <w:b/>
                <w:sz w:val="28"/>
                <w:szCs w:val="28"/>
              </w:rPr>
            </w:pPr>
            <w:r w:rsidRPr="0054588A">
              <w:rPr>
                <w:rFonts w:ascii="Times New Roman" w:hAnsi="Times New Roman" w:cs="Times New Roman"/>
                <w:sz w:val="28"/>
                <w:szCs w:val="28"/>
              </w:rPr>
              <w:t xml:space="preserve">Гарантии осуществления депутатом своих полномочий обеспечиваются в соответствии с </w:t>
            </w:r>
            <w:hyperlink r:id="rId12" w:history="1">
              <w:r w:rsidRPr="0054588A">
                <w:rPr>
                  <w:rFonts w:ascii="Times New Roman" w:hAnsi="Times New Roman" w:cs="Times New Roman"/>
                  <w:sz w:val="28"/>
                  <w:szCs w:val="28"/>
                </w:rPr>
                <w:t>Законом</w:t>
              </w:r>
            </w:hyperlink>
            <w:r w:rsidRPr="0054588A">
              <w:rPr>
                <w:rFonts w:ascii="Times New Roman" w:hAnsi="Times New Roman" w:cs="Times New Roman"/>
                <w:sz w:val="28"/>
                <w:szCs w:val="28"/>
              </w:rPr>
              <w:t xml:space="preserve"> города Москвы от 25 ноября 2009 года N 9 "О гарантиях осуществления полномочий лиц, замещающих муниципальные должности в городе Москве" и решениями Совета депутатов</w:t>
            </w:r>
            <w:r>
              <w:rPr>
                <w:rFonts w:ascii="Times New Roman" w:hAnsi="Times New Roman" w:cs="Times New Roman"/>
                <w:sz w:val="28"/>
                <w:szCs w:val="28"/>
              </w:rPr>
              <w:t>.</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t>Юридико-техническая правка</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18</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sidRPr="0054588A">
              <w:rPr>
                <w:rFonts w:ascii="Times New Roman" w:hAnsi="Times New Roman" w:cs="Times New Roman"/>
                <w:sz w:val="28"/>
                <w:szCs w:val="28"/>
              </w:rPr>
              <w:t>Пункт 4 статьи 24</w:t>
            </w:r>
          </w:p>
        </w:tc>
        <w:tc>
          <w:tcPr>
            <w:tcW w:w="4961" w:type="dxa"/>
            <w:vAlign w:val="center"/>
          </w:tcPr>
          <w:p w:rsidR="005D5CCA" w:rsidRPr="0054588A" w:rsidRDefault="005D5CCA" w:rsidP="004E5EEA">
            <w:pPr>
              <w:widowControl w:val="0"/>
              <w:jc w:val="both"/>
              <w:rPr>
                <w:rFonts w:ascii="Times New Roman" w:hAnsi="Times New Roman" w:cs="Times New Roman"/>
                <w:sz w:val="28"/>
                <w:szCs w:val="28"/>
              </w:rPr>
            </w:pPr>
            <w:r>
              <w:rPr>
                <w:rFonts w:ascii="Times New Roman" w:hAnsi="Times New Roman" w:cs="Times New Roman"/>
                <w:sz w:val="28"/>
                <w:szCs w:val="28"/>
              </w:rPr>
              <w:t>И</w:t>
            </w:r>
            <w:r w:rsidRPr="0054588A">
              <w:rPr>
                <w:rFonts w:ascii="Times New Roman" w:hAnsi="Times New Roman" w:cs="Times New Roman"/>
                <w:sz w:val="28"/>
                <w:szCs w:val="28"/>
              </w:rPr>
              <w:t>зложить в следующей редакции:</w:t>
            </w:r>
          </w:p>
          <w:p w:rsidR="005D5CCA" w:rsidRPr="0054588A" w:rsidRDefault="005D5CCA" w:rsidP="004E5EEA">
            <w:pPr>
              <w:widowControl w:val="0"/>
              <w:jc w:val="both"/>
              <w:rPr>
                <w:rFonts w:ascii="Times New Roman" w:hAnsi="Times New Roman" w:cs="Times New Roman"/>
                <w:sz w:val="28"/>
                <w:szCs w:val="28"/>
              </w:rPr>
            </w:pPr>
            <w:r>
              <w:rPr>
                <w:rFonts w:ascii="Times New Roman" w:hAnsi="Times New Roman" w:cs="Times New Roman"/>
                <w:sz w:val="28"/>
                <w:szCs w:val="28"/>
              </w:rPr>
              <w:t>"</w:t>
            </w:r>
            <w:r w:rsidRPr="0054588A">
              <w:rPr>
                <w:rFonts w:ascii="Times New Roman" w:hAnsi="Times New Roman" w:cs="Times New Roman"/>
                <w:sz w:val="28"/>
                <w:szCs w:val="28"/>
              </w:rPr>
              <w:t>4. Депутат Совета депутатов вправе присутствовать на заседании постоянной комиссии, рабочей группы, иного формирования Совета депутатов, членом которого он не является, и принимать участие в обсуждении любых вопросов с правом совещательного голоса</w:t>
            </w:r>
            <w:proofErr w:type="gramStart"/>
            <w:r w:rsidRPr="0054588A">
              <w:rPr>
                <w:rFonts w:ascii="Times New Roman" w:hAnsi="Times New Roman" w:cs="Times New Roman"/>
                <w:sz w:val="28"/>
                <w:szCs w:val="28"/>
              </w:rPr>
              <w:t>.</w:t>
            </w:r>
            <w:r>
              <w:rPr>
                <w:rFonts w:ascii="Times New Roman" w:hAnsi="Times New Roman" w:cs="Times New Roman"/>
                <w:sz w:val="28"/>
                <w:szCs w:val="28"/>
              </w:rPr>
              <w:t>"</w:t>
            </w:r>
            <w:proofErr w:type="gramEnd"/>
          </w:p>
        </w:tc>
        <w:tc>
          <w:tcPr>
            <w:tcW w:w="4962" w:type="dxa"/>
            <w:vAlign w:val="center"/>
          </w:tcPr>
          <w:p w:rsidR="005D5CCA" w:rsidRDefault="005D5CCA" w:rsidP="004E5EEA">
            <w:pPr>
              <w:pStyle w:val="ConsPlusNormal"/>
              <w:ind w:firstLine="0"/>
              <w:jc w:val="both"/>
              <w:rPr>
                <w:rFonts w:ascii="Times New Roman" w:hAnsi="Times New Roman" w:cs="Times New Roman"/>
                <w:b/>
                <w:sz w:val="28"/>
                <w:szCs w:val="28"/>
              </w:rPr>
            </w:pPr>
            <w:r w:rsidRPr="0054588A">
              <w:rPr>
                <w:rFonts w:ascii="Times New Roman" w:hAnsi="Times New Roman" w:cs="Times New Roman"/>
                <w:sz w:val="28"/>
                <w:szCs w:val="28"/>
              </w:rPr>
              <w:t>4. Депутат Совета депутатов вправе присутствовать на заседании постоянной комиссии, рабочей группы, иного формирования Совета депутатов, членом которого он не является, и принимать участие в обсуждении любых вопросов с правом совещательного голоса.</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t>Юридико-техническая правка</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19</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sidRPr="0054588A">
              <w:rPr>
                <w:rFonts w:ascii="Times New Roman" w:hAnsi="Times New Roman" w:cs="Times New Roman"/>
                <w:sz w:val="28"/>
                <w:szCs w:val="28"/>
              </w:rPr>
              <w:t>Пункт 5 статьи 32</w:t>
            </w:r>
          </w:p>
        </w:tc>
        <w:tc>
          <w:tcPr>
            <w:tcW w:w="4961" w:type="dxa"/>
            <w:vAlign w:val="center"/>
          </w:tcPr>
          <w:p w:rsidR="005D5CCA" w:rsidRPr="0054588A" w:rsidRDefault="005D5CCA" w:rsidP="004E5EEA">
            <w:pPr>
              <w:adjustRightInd w:val="0"/>
              <w:jc w:val="both"/>
              <w:rPr>
                <w:rFonts w:ascii="Times New Roman" w:hAnsi="Times New Roman" w:cs="Times New Roman"/>
                <w:sz w:val="28"/>
                <w:szCs w:val="28"/>
              </w:rPr>
            </w:pPr>
            <w:r>
              <w:rPr>
                <w:rFonts w:ascii="Times New Roman" w:hAnsi="Times New Roman" w:cs="Times New Roman"/>
                <w:sz w:val="28"/>
                <w:szCs w:val="28"/>
              </w:rPr>
              <w:t>И</w:t>
            </w:r>
            <w:r w:rsidRPr="0054588A">
              <w:rPr>
                <w:rFonts w:ascii="Times New Roman" w:hAnsi="Times New Roman" w:cs="Times New Roman"/>
                <w:sz w:val="28"/>
                <w:szCs w:val="28"/>
              </w:rPr>
              <w:t>зложить в следующей редакции:</w:t>
            </w:r>
          </w:p>
          <w:p w:rsidR="005D5CCA" w:rsidRPr="0054588A" w:rsidRDefault="005D5CCA" w:rsidP="004E5EEA">
            <w:pPr>
              <w:adjustRightInd w:val="0"/>
              <w:jc w:val="both"/>
              <w:rPr>
                <w:rFonts w:ascii="Times New Roman" w:hAnsi="Times New Roman" w:cs="Times New Roman"/>
                <w:sz w:val="28"/>
                <w:szCs w:val="28"/>
              </w:rPr>
            </w:pPr>
            <w:r>
              <w:rPr>
                <w:rFonts w:ascii="Times New Roman" w:hAnsi="Times New Roman" w:cs="Times New Roman"/>
                <w:sz w:val="28"/>
                <w:szCs w:val="28"/>
              </w:rPr>
              <w:t>"</w:t>
            </w:r>
            <w:r w:rsidRPr="0054588A">
              <w:rPr>
                <w:rFonts w:ascii="Times New Roman" w:hAnsi="Times New Roman" w:cs="Times New Roman"/>
                <w:sz w:val="28"/>
                <w:szCs w:val="28"/>
              </w:rPr>
              <w:t xml:space="preserve">5.Квалификационные требования к уровню профессионального образования, необходимому для замещения должностей муниципальной службы, устанавливаются муниципальными правовыми актами на основе типовых </w:t>
            </w:r>
            <w:r w:rsidRPr="0054588A">
              <w:rPr>
                <w:rFonts w:ascii="Times New Roman" w:hAnsi="Times New Roman" w:cs="Times New Roman"/>
                <w:sz w:val="28"/>
                <w:szCs w:val="28"/>
              </w:rPr>
              <w:lastRenderedPageBreak/>
              <w:t>квалификационных требований для замещения должностей муниципальной службы, которые определяются Законом Москвы о муниципальной службе в соответствии с реестром должностей муниципальной службы.</w:t>
            </w:r>
          </w:p>
          <w:p w:rsidR="005D5CCA" w:rsidRPr="0054588A" w:rsidRDefault="005D5CCA" w:rsidP="004E5EEA">
            <w:pPr>
              <w:adjustRightInd w:val="0"/>
              <w:jc w:val="both"/>
              <w:rPr>
                <w:rFonts w:ascii="Times New Roman" w:hAnsi="Times New Roman" w:cs="Times New Roman"/>
                <w:sz w:val="28"/>
                <w:szCs w:val="28"/>
              </w:rPr>
            </w:pPr>
            <w:r w:rsidRPr="0054588A">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54588A">
              <w:rPr>
                <w:rFonts w:ascii="Times New Roman" w:hAnsi="Times New Roman" w:cs="Times New Roman"/>
                <w:sz w:val="28"/>
                <w:szCs w:val="28"/>
              </w:rPr>
              <w:t>.</w:t>
            </w:r>
            <w:r>
              <w:rPr>
                <w:rFonts w:ascii="Times New Roman" w:hAnsi="Times New Roman" w:cs="Times New Roman"/>
                <w:sz w:val="28"/>
                <w:szCs w:val="28"/>
              </w:rPr>
              <w:t>"</w:t>
            </w:r>
            <w:proofErr w:type="gramEnd"/>
          </w:p>
        </w:tc>
        <w:tc>
          <w:tcPr>
            <w:tcW w:w="4962" w:type="dxa"/>
            <w:vAlign w:val="center"/>
          </w:tcPr>
          <w:p w:rsidR="005D5CCA" w:rsidRPr="0054588A" w:rsidRDefault="005D5CCA" w:rsidP="004E5EEA">
            <w:pPr>
              <w:adjustRightInd w:val="0"/>
              <w:jc w:val="both"/>
              <w:rPr>
                <w:rFonts w:ascii="Times New Roman" w:hAnsi="Times New Roman" w:cs="Times New Roman"/>
                <w:sz w:val="28"/>
                <w:szCs w:val="28"/>
              </w:rPr>
            </w:pPr>
            <w:r w:rsidRPr="0054588A">
              <w:rPr>
                <w:rFonts w:ascii="Times New Roman" w:hAnsi="Times New Roman" w:cs="Times New Roman"/>
                <w:sz w:val="28"/>
                <w:szCs w:val="28"/>
              </w:rPr>
              <w:lastRenderedPageBreak/>
              <w:t xml:space="preserve">5.Квалификационные требования к уровню профессионального образования, необходимому для замещения должностей муниципальной службы, устанавливаются муниципальными правовыми актами на основе типовых квалификационных требований для </w:t>
            </w:r>
            <w:r w:rsidRPr="0054588A">
              <w:rPr>
                <w:rFonts w:ascii="Times New Roman" w:hAnsi="Times New Roman" w:cs="Times New Roman"/>
                <w:sz w:val="28"/>
                <w:szCs w:val="28"/>
              </w:rPr>
              <w:lastRenderedPageBreak/>
              <w:t>замещения должностей муниципальной службы, которые определяются Законом Москвы о муниципальной службе в соответствии с реестром должностей муниципальной службы.</w:t>
            </w:r>
          </w:p>
          <w:p w:rsidR="005D5CCA" w:rsidRDefault="005D5CCA" w:rsidP="004E5EEA">
            <w:pPr>
              <w:pStyle w:val="ConsPlusNormal"/>
              <w:ind w:firstLine="0"/>
              <w:jc w:val="both"/>
              <w:rPr>
                <w:rFonts w:ascii="Times New Roman" w:hAnsi="Times New Roman" w:cs="Times New Roman"/>
                <w:b/>
                <w:sz w:val="28"/>
                <w:szCs w:val="28"/>
              </w:rPr>
            </w:pPr>
            <w:r w:rsidRPr="0054588A">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lastRenderedPageBreak/>
              <w:t>Приведение положения Устава в соответствие с действующим законодательством</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Pr>
                <w:rFonts w:ascii="Times New Roman" w:hAnsi="Times New Roman" w:cs="Times New Roman"/>
                <w:sz w:val="28"/>
                <w:szCs w:val="28"/>
              </w:rPr>
              <w:t xml:space="preserve">Статья </w:t>
            </w:r>
            <w:r w:rsidRPr="0054588A">
              <w:rPr>
                <w:rFonts w:ascii="Times New Roman" w:hAnsi="Times New Roman" w:cs="Times New Roman"/>
                <w:sz w:val="28"/>
                <w:szCs w:val="28"/>
              </w:rPr>
              <w:t>32</w:t>
            </w:r>
          </w:p>
        </w:tc>
        <w:tc>
          <w:tcPr>
            <w:tcW w:w="4961" w:type="dxa"/>
            <w:vAlign w:val="center"/>
          </w:tcPr>
          <w:p w:rsidR="005D5CCA" w:rsidRPr="0054588A" w:rsidRDefault="005D5CCA" w:rsidP="004E5EEA">
            <w:pPr>
              <w:adjustRightInd w:val="0"/>
              <w:jc w:val="both"/>
              <w:rPr>
                <w:rFonts w:ascii="Times New Roman" w:hAnsi="Times New Roman" w:cs="Times New Roman"/>
                <w:sz w:val="28"/>
                <w:szCs w:val="28"/>
              </w:rPr>
            </w:pPr>
            <w:r>
              <w:rPr>
                <w:rFonts w:ascii="Times New Roman" w:hAnsi="Times New Roman" w:cs="Times New Roman"/>
                <w:sz w:val="28"/>
                <w:szCs w:val="28"/>
              </w:rPr>
              <w:t>Д</w:t>
            </w:r>
            <w:r w:rsidRPr="0054588A">
              <w:rPr>
                <w:rFonts w:ascii="Times New Roman" w:hAnsi="Times New Roman" w:cs="Times New Roman"/>
                <w:sz w:val="28"/>
                <w:szCs w:val="28"/>
              </w:rPr>
              <w:t>ополнить пунктом 5.1. в следующей редакции:</w:t>
            </w:r>
          </w:p>
          <w:p w:rsidR="005D5CCA" w:rsidRPr="0054588A" w:rsidRDefault="005D5CCA" w:rsidP="004E5EEA">
            <w:pPr>
              <w:adjustRightInd w:val="0"/>
              <w:jc w:val="both"/>
              <w:rPr>
                <w:rFonts w:ascii="Times New Roman" w:hAnsi="Times New Roman" w:cs="Times New Roman"/>
                <w:sz w:val="28"/>
                <w:szCs w:val="28"/>
              </w:rPr>
            </w:pPr>
            <w:r>
              <w:rPr>
                <w:rFonts w:ascii="Times New Roman" w:hAnsi="Times New Roman" w:cs="Times New Roman"/>
                <w:sz w:val="28"/>
                <w:szCs w:val="28"/>
              </w:rPr>
              <w:t>"</w:t>
            </w:r>
            <w:r w:rsidRPr="0054588A">
              <w:rPr>
                <w:rFonts w:ascii="Times New Roman" w:hAnsi="Times New Roman" w:cs="Times New Roman"/>
                <w:sz w:val="28"/>
                <w:szCs w:val="28"/>
              </w:rPr>
              <w:t>5.1. Квалификационные требования к стажу муниципальной службы или работы по специальности, направлению подготовки для замещения должностей муниципальной службы не предъявляются</w:t>
            </w:r>
            <w:proofErr w:type="gramStart"/>
            <w:r w:rsidRPr="0054588A">
              <w:rPr>
                <w:rFonts w:ascii="Times New Roman" w:hAnsi="Times New Roman" w:cs="Times New Roman"/>
                <w:sz w:val="28"/>
                <w:szCs w:val="28"/>
              </w:rPr>
              <w:t>.</w:t>
            </w:r>
            <w:r>
              <w:rPr>
                <w:rFonts w:ascii="Times New Roman" w:hAnsi="Times New Roman" w:cs="Times New Roman"/>
                <w:sz w:val="28"/>
                <w:szCs w:val="28"/>
              </w:rPr>
              <w:t>"</w:t>
            </w:r>
            <w:proofErr w:type="gramEnd"/>
          </w:p>
        </w:tc>
        <w:tc>
          <w:tcPr>
            <w:tcW w:w="4962" w:type="dxa"/>
            <w:vAlign w:val="center"/>
          </w:tcPr>
          <w:p w:rsidR="005D5CCA" w:rsidRDefault="005D5CCA" w:rsidP="004E5EEA">
            <w:pPr>
              <w:pStyle w:val="ConsPlusNormal"/>
              <w:ind w:firstLine="0"/>
              <w:jc w:val="both"/>
              <w:rPr>
                <w:rFonts w:ascii="Times New Roman" w:hAnsi="Times New Roman" w:cs="Times New Roman"/>
                <w:b/>
                <w:sz w:val="28"/>
                <w:szCs w:val="28"/>
              </w:rPr>
            </w:pPr>
            <w:r w:rsidRPr="0054588A">
              <w:rPr>
                <w:rFonts w:ascii="Times New Roman" w:hAnsi="Times New Roman" w:cs="Times New Roman"/>
                <w:sz w:val="28"/>
                <w:szCs w:val="28"/>
              </w:rPr>
              <w:t>5.1. Квалификационные требования к стажу муниципальной службы или работы по специальности, направлению подготовки для замещения должностей муниципальной службы не предъявляются</w:t>
            </w:r>
            <w:proofErr w:type="gramStart"/>
            <w:r w:rsidRPr="0054588A">
              <w:rPr>
                <w:rFonts w:ascii="Times New Roman" w:hAnsi="Times New Roman" w:cs="Times New Roman"/>
                <w:sz w:val="28"/>
                <w:szCs w:val="28"/>
              </w:rPr>
              <w:t>.»</w:t>
            </w:r>
            <w:proofErr w:type="gramEnd"/>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t>Приведение положения Устава в соответствие с действующим законодательством</w:t>
            </w:r>
          </w:p>
        </w:tc>
      </w:tr>
      <w:tr w:rsidR="005D5CCA" w:rsidRPr="00731DD6" w:rsidTr="004E5EEA">
        <w:trPr>
          <w:trHeight w:val="70"/>
        </w:trPr>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sidRPr="0054588A">
              <w:rPr>
                <w:rFonts w:ascii="Times New Roman" w:hAnsi="Times New Roman" w:cs="Times New Roman"/>
                <w:sz w:val="28"/>
                <w:szCs w:val="28"/>
              </w:rPr>
              <w:t>Пункт 8 статьи 34</w:t>
            </w:r>
          </w:p>
        </w:tc>
        <w:tc>
          <w:tcPr>
            <w:tcW w:w="4961" w:type="dxa"/>
            <w:vAlign w:val="center"/>
          </w:tcPr>
          <w:p w:rsidR="005D5CCA" w:rsidRPr="0054588A" w:rsidRDefault="005D5CCA" w:rsidP="004E5EEA">
            <w:pPr>
              <w:adjustRightInd w:val="0"/>
              <w:jc w:val="both"/>
              <w:rPr>
                <w:rFonts w:ascii="Times New Roman" w:hAnsi="Times New Roman" w:cs="Times New Roman"/>
                <w:sz w:val="28"/>
                <w:szCs w:val="28"/>
              </w:rPr>
            </w:pPr>
            <w:r>
              <w:rPr>
                <w:rFonts w:ascii="Times New Roman" w:hAnsi="Times New Roman" w:cs="Times New Roman"/>
                <w:sz w:val="28"/>
                <w:szCs w:val="28"/>
              </w:rPr>
              <w:t>И</w:t>
            </w:r>
            <w:r w:rsidRPr="0054588A">
              <w:rPr>
                <w:rFonts w:ascii="Times New Roman" w:hAnsi="Times New Roman" w:cs="Times New Roman"/>
                <w:sz w:val="28"/>
                <w:szCs w:val="28"/>
              </w:rPr>
              <w:t>зложить в следующей редакции:</w:t>
            </w:r>
          </w:p>
          <w:p w:rsidR="005D5CCA" w:rsidRPr="0054588A" w:rsidRDefault="005D5CCA" w:rsidP="004E5EEA">
            <w:pPr>
              <w:adjustRightInd w:val="0"/>
              <w:jc w:val="both"/>
              <w:rPr>
                <w:rFonts w:ascii="Times New Roman" w:hAnsi="Times New Roman" w:cs="Times New Roman"/>
                <w:sz w:val="28"/>
                <w:szCs w:val="28"/>
              </w:rPr>
            </w:pPr>
            <w:r>
              <w:rPr>
                <w:rFonts w:ascii="Times New Roman" w:hAnsi="Times New Roman" w:cs="Times New Roman"/>
                <w:sz w:val="28"/>
                <w:szCs w:val="28"/>
              </w:rPr>
              <w:t>"</w:t>
            </w:r>
            <w:r w:rsidRPr="0054588A">
              <w:rPr>
                <w:rFonts w:ascii="Times New Roman" w:hAnsi="Times New Roman" w:cs="Times New Roman"/>
                <w:sz w:val="28"/>
                <w:szCs w:val="28"/>
              </w:rPr>
              <w:t xml:space="preserve">8. </w:t>
            </w:r>
            <w:proofErr w:type="gramStart"/>
            <w:r w:rsidRPr="0054588A">
              <w:rPr>
                <w:rFonts w:ascii="Times New Roman" w:hAnsi="Times New Roman" w:cs="Times New Roman"/>
                <w:sz w:val="28"/>
                <w:szCs w:val="28"/>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w:t>
            </w:r>
            <w:proofErr w:type="gramEnd"/>
            <w:r w:rsidRPr="0054588A">
              <w:rPr>
                <w:rFonts w:ascii="Times New Roman" w:hAnsi="Times New Roman" w:cs="Times New Roman"/>
                <w:sz w:val="28"/>
                <w:szCs w:val="28"/>
              </w:rPr>
              <w:t xml:space="preserve"> Москвы, предусмотренного </w:t>
            </w:r>
            <w:hyperlink r:id="rId13" w:history="1">
              <w:r w:rsidRPr="0054588A">
                <w:rPr>
                  <w:rFonts w:ascii="Times New Roman" w:hAnsi="Times New Roman" w:cs="Times New Roman"/>
                  <w:sz w:val="28"/>
                  <w:szCs w:val="28"/>
                </w:rPr>
                <w:t>частью 6 статьи 4</w:t>
              </w:r>
            </w:hyperlink>
            <w:r w:rsidRPr="0054588A">
              <w:rPr>
                <w:rFonts w:ascii="Times New Roman" w:hAnsi="Times New Roman" w:cs="Times New Roman"/>
                <w:sz w:val="28"/>
                <w:szCs w:val="28"/>
              </w:rPr>
              <w:t xml:space="preserve"> Федерального закона от 21 июля 2005 года N 97-ФЗ "О государственной регистрации уставов муниципальных образований", вступают в силу и применяются в порядке и сроки, установленные Федеральным </w:t>
            </w:r>
            <w:hyperlink r:id="rId14" w:history="1">
              <w:r w:rsidRPr="0054588A">
                <w:rPr>
                  <w:rFonts w:ascii="Times New Roman" w:hAnsi="Times New Roman" w:cs="Times New Roman"/>
                  <w:sz w:val="28"/>
                  <w:szCs w:val="28"/>
                </w:rPr>
                <w:t>законом</w:t>
              </w:r>
            </w:hyperlink>
            <w:r w:rsidRPr="0054588A">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roofErr w:type="gramStart"/>
            <w:r w:rsidRPr="0054588A">
              <w:rPr>
                <w:rFonts w:ascii="Times New Roman" w:hAnsi="Times New Roman" w:cs="Times New Roman"/>
                <w:sz w:val="28"/>
                <w:szCs w:val="28"/>
              </w:rPr>
              <w:t>.</w:t>
            </w:r>
            <w:r>
              <w:rPr>
                <w:rFonts w:ascii="Times New Roman" w:hAnsi="Times New Roman" w:cs="Times New Roman"/>
                <w:sz w:val="28"/>
                <w:szCs w:val="28"/>
              </w:rPr>
              <w:t>"</w:t>
            </w:r>
            <w:proofErr w:type="gramEnd"/>
          </w:p>
          <w:p w:rsidR="005D5CCA" w:rsidRPr="0054588A" w:rsidRDefault="005D5CCA" w:rsidP="004E5EEA">
            <w:pPr>
              <w:adjustRightInd w:val="0"/>
              <w:jc w:val="both"/>
              <w:rPr>
                <w:rFonts w:ascii="Times New Roman" w:hAnsi="Times New Roman" w:cs="Times New Roman"/>
                <w:sz w:val="28"/>
                <w:szCs w:val="28"/>
              </w:rPr>
            </w:pPr>
          </w:p>
        </w:tc>
        <w:tc>
          <w:tcPr>
            <w:tcW w:w="4962" w:type="dxa"/>
            <w:vAlign w:val="center"/>
          </w:tcPr>
          <w:p w:rsidR="005D5CCA" w:rsidRDefault="005D5CCA" w:rsidP="004E5EEA">
            <w:pPr>
              <w:adjustRightInd w:val="0"/>
              <w:jc w:val="both"/>
              <w:rPr>
                <w:rFonts w:ascii="Times New Roman" w:hAnsi="Times New Roman" w:cs="Times New Roman"/>
                <w:b/>
                <w:sz w:val="28"/>
                <w:szCs w:val="28"/>
              </w:rPr>
            </w:pPr>
            <w:r w:rsidRPr="0054588A">
              <w:rPr>
                <w:rFonts w:ascii="Times New Roman" w:hAnsi="Times New Roman" w:cs="Times New Roman"/>
                <w:sz w:val="28"/>
                <w:szCs w:val="28"/>
              </w:rPr>
              <w:t xml:space="preserve">8. </w:t>
            </w:r>
            <w:proofErr w:type="gramStart"/>
            <w:r w:rsidRPr="0054588A">
              <w:rPr>
                <w:rFonts w:ascii="Times New Roman" w:hAnsi="Times New Roman" w:cs="Times New Roman"/>
                <w:sz w:val="28"/>
                <w:szCs w:val="28"/>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w:t>
            </w:r>
            <w:proofErr w:type="gramEnd"/>
            <w:r w:rsidRPr="0054588A">
              <w:rPr>
                <w:rFonts w:ascii="Times New Roman" w:hAnsi="Times New Roman" w:cs="Times New Roman"/>
                <w:sz w:val="28"/>
                <w:szCs w:val="28"/>
              </w:rPr>
              <w:t xml:space="preserve"> Москвы, предусмотренного </w:t>
            </w:r>
            <w:hyperlink r:id="rId15" w:history="1">
              <w:r w:rsidRPr="0054588A">
                <w:rPr>
                  <w:rFonts w:ascii="Times New Roman" w:hAnsi="Times New Roman" w:cs="Times New Roman"/>
                  <w:sz w:val="28"/>
                  <w:szCs w:val="28"/>
                </w:rPr>
                <w:t>частью 6 статьи 4</w:t>
              </w:r>
            </w:hyperlink>
            <w:r w:rsidRPr="0054588A">
              <w:rPr>
                <w:rFonts w:ascii="Times New Roman" w:hAnsi="Times New Roman" w:cs="Times New Roman"/>
                <w:sz w:val="28"/>
                <w:szCs w:val="28"/>
              </w:rPr>
              <w:t xml:space="preserve"> Федерального закона от 21 июля 2005 года N 97-ФЗ "О государственной регистрации уставов муниципальных образований", вступают в силу и применяются в порядке и сроки, установленные Федеральным </w:t>
            </w:r>
            <w:hyperlink r:id="rId16" w:history="1">
              <w:r w:rsidRPr="0054588A">
                <w:rPr>
                  <w:rFonts w:ascii="Times New Roman" w:hAnsi="Times New Roman" w:cs="Times New Roman"/>
                  <w:sz w:val="28"/>
                  <w:szCs w:val="28"/>
                </w:rPr>
                <w:t>законом</w:t>
              </w:r>
            </w:hyperlink>
            <w:r w:rsidRPr="0054588A">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t>Приведение положения Устава в соответствие с действующим законодательством</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22</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sidRPr="0054588A">
              <w:rPr>
                <w:rFonts w:ascii="Times New Roman" w:hAnsi="Times New Roman" w:cs="Times New Roman"/>
                <w:sz w:val="28"/>
                <w:szCs w:val="28"/>
              </w:rPr>
              <w:t>Абзац 1 пункта 2 статьи 39</w:t>
            </w:r>
          </w:p>
        </w:tc>
        <w:tc>
          <w:tcPr>
            <w:tcW w:w="4961" w:type="dxa"/>
            <w:vAlign w:val="center"/>
          </w:tcPr>
          <w:p w:rsidR="005D5CCA" w:rsidRPr="0054588A" w:rsidRDefault="005D5CCA" w:rsidP="004E5EEA">
            <w:pPr>
              <w:adjustRightInd w:val="0"/>
              <w:jc w:val="both"/>
              <w:rPr>
                <w:rFonts w:ascii="Times New Roman" w:hAnsi="Times New Roman" w:cs="Times New Roman"/>
                <w:sz w:val="28"/>
                <w:szCs w:val="28"/>
              </w:rPr>
            </w:pPr>
            <w:r>
              <w:rPr>
                <w:rFonts w:ascii="Times New Roman" w:hAnsi="Times New Roman" w:cs="Times New Roman"/>
                <w:sz w:val="28"/>
                <w:szCs w:val="28"/>
              </w:rPr>
              <w:t>И</w:t>
            </w:r>
            <w:r w:rsidRPr="0054588A">
              <w:rPr>
                <w:rFonts w:ascii="Times New Roman" w:hAnsi="Times New Roman" w:cs="Times New Roman"/>
                <w:sz w:val="28"/>
                <w:szCs w:val="28"/>
              </w:rPr>
              <w:t>зложить в следующей редакции:</w:t>
            </w:r>
          </w:p>
          <w:p w:rsidR="005D5CCA" w:rsidRPr="0054588A" w:rsidRDefault="005D5CCA" w:rsidP="004E5EEA">
            <w:pPr>
              <w:adjustRightInd w:val="0"/>
              <w:jc w:val="both"/>
              <w:rPr>
                <w:rFonts w:ascii="Times New Roman" w:hAnsi="Times New Roman" w:cs="Times New Roman"/>
                <w:sz w:val="28"/>
                <w:szCs w:val="28"/>
              </w:rPr>
            </w:pPr>
            <w:r>
              <w:rPr>
                <w:rFonts w:ascii="Times New Roman" w:hAnsi="Times New Roman" w:cs="Times New Roman"/>
                <w:sz w:val="28"/>
                <w:szCs w:val="28"/>
              </w:rPr>
              <w:t>"</w:t>
            </w:r>
            <w:r w:rsidRPr="0054588A">
              <w:rPr>
                <w:rFonts w:ascii="Times New Roman" w:hAnsi="Times New Roman" w:cs="Times New Roman"/>
                <w:sz w:val="28"/>
                <w:szCs w:val="28"/>
              </w:rPr>
              <w:t xml:space="preserve">2.Официальным опубликованием муниципального правового акта или </w:t>
            </w:r>
            <w:r w:rsidRPr="0054588A">
              <w:rPr>
                <w:rFonts w:ascii="Times New Roman" w:hAnsi="Times New Roman" w:cs="Times New Roman"/>
                <w:sz w:val="28"/>
                <w:szCs w:val="28"/>
              </w:rPr>
              <w:lastRenderedPageBreak/>
              <w:t>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округе</w:t>
            </w:r>
            <w:proofErr w:type="gramStart"/>
            <w:r>
              <w:rPr>
                <w:rFonts w:ascii="Times New Roman" w:hAnsi="Times New Roman" w:cs="Times New Roman"/>
                <w:sz w:val="28"/>
                <w:szCs w:val="28"/>
              </w:rPr>
              <w:t>."</w:t>
            </w:r>
            <w:proofErr w:type="gramEnd"/>
          </w:p>
        </w:tc>
        <w:tc>
          <w:tcPr>
            <w:tcW w:w="4962" w:type="dxa"/>
            <w:vAlign w:val="center"/>
          </w:tcPr>
          <w:p w:rsidR="005D5CCA" w:rsidRDefault="005D5CCA" w:rsidP="004E5EEA">
            <w:pPr>
              <w:adjustRightInd w:val="0"/>
              <w:jc w:val="both"/>
              <w:rPr>
                <w:rFonts w:ascii="Times New Roman" w:hAnsi="Times New Roman" w:cs="Times New Roman"/>
                <w:b/>
                <w:sz w:val="28"/>
                <w:szCs w:val="28"/>
              </w:rPr>
            </w:pPr>
            <w:r w:rsidRPr="0054588A">
              <w:rPr>
                <w:rFonts w:ascii="Times New Roman" w:hAnsi="Times New Roman" w:cs="Times New Roman"/>
                <w:sz w:val="28"/>
                <w:szCs w:val="28"/>
              </w:rPr>
              <w:lastRenderedPageBreak/>
              <w:t xml:space="preserve">2.Официальным опубликованием муниципального правового акта или соглашения, заключенного между </w:t>
            </w:r>
            <w:r w:rsidRPr="0054588A">
              <w:rPr>
                <w:rFonts w:ascii="Times New Roman" w:hAnsi="Times New Roman" w:cs="Times New Roman"/>
                <w:sz w:val="28"/>
                <w:szCs w:val="28"/>
              </w:rPr>
              <w:lastRenderedPageBreak/>
              <w:t>органами местного самоуправления, считается первая публикация его полного текста в периодическом печатном издании, распространяемом в муниципальном округе.</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lastRenderedPageBreak/>
              <w:t xml:space="preserve">Приведение положения Устава в соответствие с </w:t>
            </w:r>
            <w:r w:rsidRPr="00731DD6">
              <w:rPr>
                <w:rFonts w:ascii="Times New Roman" w:hAnsi="Times New Roman" w:cs="Times New Roman"/>
                <w:sz w:val="28"/>
                <w:szCs w:val="28"/>
              </w:rPr>
              <w:lastRenderedPageBreak/>
              <w:t>действующим законодательством</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Pr>
                <w:rFonts w:ascii="Times New Roman" w:hAnsi="Times New Roman" w:cs="Times New Roman"/>
                <w:sz w:val="28"/>
                <w:szCs w:val="28"/>
              </w:rPr>
              <w:t>Подпункт 1) пункта 2</w:t>
            </w:r>
            <w:r w:rsidRPr="0054588A">
              <w:rPr>
                <w:rFonts w:ascii="Times New Roman" w:hAnsi="Times New Roman" w:cs="Times New Roman"/>
                <w:sz w:val="28"/>
                <w:szCs w:val="28"/>
              </w:rPr>
              <w:t xml:space="preserve"> статьи 40</w:t>
            </w:r>
          </w:p>
        </w:tc>
        <w:tc>
          <w:tcPr>
            <w:tcW w:w="4961" w:type="dxa"/>
            <w:vAlign w:val="center"/>
          </w:tcPr>
          <w:p w:rsidR="005D5CCA" w:rsidRPr="0054588A" w:rsidRDefault="005D5CCA" w:rsidP="004E5EEA">
            <w:pPr>
              <w:adjustRightInd w:val="0"/>
              <w:jc w:val="both"/>
              <w:rPr>
                <w:rFonts w:ascii="Times New Roman" w:hAnsi="Times New Roman" w:cs="Times New Roman"/>
                <w:sz w:val="28"/>
                <w:szCs w:val="28"/>
              </w:rPr>
            </w:pPr>
            <w:r>
              <w:rPr>
                <w:rFonts w:ascii="Times New Roman" w:hAnsi="Times New Roman" w:cs="Times New Roman"/>
                <w:sz w:val="28"/>
                <w:szCs w:val="28"/>
              </w:rPr>
              <w:t>Д</w:t>
            </w:r>
            <w:r w:rsidRPr="0054588A">
              <w:rPr>
                <w:rFonts w:ascii="Times New Roman" w:hAnsi="Times New Roman" w:cs="Times New Roman"/>
                <w:sz w:val="28"/>
                <w:szCs w:val="28"/>
              </w:rPr>
              <w:t xml:space="preserve">ополнить словами </w:t>
            </w:r>
            <w:r>
              <w:rPr>
                <w:rFonts w:ascii="Times New Roman" w:hAnsi="Times New Roman" w:cs="Times New Roman"/>
                <w:sz w:val="28"/>
                <w:szCs w:val="28"/>
              </w:rPr>
              <w:t>"</w:t>
            </w:r>
            <w:proofErr w:type="gramStart"/>
            <w:r w:rsidRPr="0054588A">
              <w:rPr>
                <w:rFonts w:ascii="Times New Roman" w:hAnsi="Times New Roman" w:cs="Times New Roman"/>
                <w:sz w:val="28"/>
                <w:szCs w:val="28"/>
              </w:rPr>
              <w:t>,и</w:t>
            </w:r>
            <w:proofErr w:type="gramEnd"/>
            <w:r w:rsidRPr="0054588A">
              <w:rPr>
                <w:rFonts w:ascii="Times New Roman" w:hAnsi="Times New Roman" w:cs="Times New Roman"/>
                <w:sz w:val="28"/>
                <w:szCs w:val="28"/>
              </w:rPr>
              <w:t>нициативные проекты;</w:t>
            </w:r>
            <w:r>
              <w:rPr>
                <w:rFonts w:ascii="Times New Roman" w:hAnsi="Times New Roman" w:cs="Times New Roman"/>
                <w:sz w:val="28"/>
                <w:szCs w:val="28"/>
              </w:rPr>
              <w:t>"</w:t>
            </w:r>
          </w:p>
        </w:tc>
        <w:tc>
          <w:tcPr>
            <w:tcW w:w="4962" w:type="dxa"/>
            <w:vAlign w:val="center"/>
          </w:tcPr>
          <w:p w:rsidR="005D5CCA" w:rsidRDefault="005D5CCA" w:rsidP="004E5EEA">
            <w:pPr>
              <w:pStyle w:val="ConsPlusNormal"/>
              <w:spacing w:before="220"/>
              <w:ind w:firstLine="0"/>
              <w:jc w:val="both"/>
              <w:rPr>
                <w:rFonts w:ascii="Times New Roman" w:hAnsi="Times New Roman" w:cs="Times New Roman"/>
                <w:b/>
                <w:sz w:val="28"/>
                <w:szCs w:val="28"/>
              </w:rPr>
            </w:pPr>
            <w:r w:rsidRPr="005D16E9">
              <w:rPr>
                <w:rFonts w:ascii="Times New Roman" w:hAnsi="Times New Roman" w:cs="Times New Roman"/>
                <w:sz w:val="28"/>
                <w:szCs w:val="28"/>
              </w:rPr>
              <w:t>1) местный референдум</w:t>
            </w:r>
            <w:r>
              <w:rPr>
                <w:rFonts w:ascii="Times New Roman" w:hAnsi="Times New Roman" w:cs="Times New Roman"/>
                <w:sz w:val="28"/>
                <w:szCs w:val="28"/>
              </w:rPr>
              <w:t>,</w:t>
            </w:r>
            <w:r w:rsidRPr="0054588A">
              <w:rPr>
                <w:rFonts w:ascii="Times New Roman" w:hAnsi="Times New Roman" w:cs="Times New Roman"/>
                <w:sz w:val="28"/>
                <w:szCs w:val="28"/>
              </w:rPr>
              <w:t xml:space="preserve"> инициативные проекты</w:t>
            </w:r>
            <w:r>
              <w:rPr>
                <w:rFonts w:ascii="Times New Roman" w:hAnsi="Times New Roman" w:cs="Times New Roman"/>
                <w:sz w:val="28"/>
                <w:szCs w:val="28"/>
              </w:rPr>
              <w:t>;</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t>Приведение положения Устава в соответствие с действующим законодательством</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p>
        </w:tc>
        <w:tc>
          <w:tcPr>
            <w:tcW w:w="2219" w:type="dxa"/>
          </w:tcPr>
          <w:p w:rsidR="005D5CCA" w:rsidRDefault="005D5CCA" w:rsidP="004E5EEA">
            <w:pPr>
              <w:pStyle w:val="ConsPlusNormal"/>
              <w:ind w:left="-15" w:firstLine="0"/>
              <w:rPr>
                <w:rFonts w:ascii="Times New Roman" w:hAnsi="Times New Roman" w:cs="Times New Roman"/>
                <w:b/>
                <w:sz w:val="28"/>
                <w:szCs w:val="28"/>
              </w:rPr>
            </w:pPr>
            <w:r>
              <w:rPr>
                <w:rFonts w:ascii="Times New Roman" w:hAnsi="Times New Roman" w:cs="Times New Roman"/>
                <w:sz w:val="28"/>
                <w:szCs w:val="28"/>
              </w:rPr>
              <w:t>С</w:t>
            </w:r>
            <w:r w:rsidRPr="0054588A">
              <w:rPr>
                <w:rFonts w:ascii="Times New Roman" w:hAnsi="Times New Roman" w:cs="Times New Roman"/>
                <w:sz w:val="28"/>
                <w:szCs w:val="28"/>
              </w:rPr>
              <w:t>тать</w:t>
            </w:r>
            <w:r>
              <w:rPr>
                <w:rFonts w:ascii="Times New Roman" w:hAnsi="Times New Roman" w:cs="Times New Roman"/>
                <w:sz w:val="28"/>
                <w:szCs w:val="28"/>
              </w:rPr>
              <w:t>я</w:t>
            </w:r>
            <w:r w:rsidRPr="0054588A">
              <w:rPr>
                <w:rFonts w:ascii="Times New Roman" w:hAnsi="Times New Roman" w:cs="Times New Roman"/>
                <w:sz w:val="28"/>
                <w:szCs w:val="28"/>
              </w:rPr>
              <w:t xml:space="preserve"> 44.1.</w:t>
            </w:r>
          </w:p>
        </w:tc>
        <w:tc>
          <w:tcPr>
            <w:tcW w:w="4961" w:type="dxa"/>
            <w:vAlign w:val="center"/>
          </w:tcPr>
          <w:p w:rsidR="005D5CCA" w:rsidRPr="0054588A" w:rsidRDefault="005D5CCA" w:rsidP="004E5EEA">
            <w:pPr>
              <w:widowControl w:val="0"/>
              <w:jc w:val="both"/>
              <w:rPr>
                <w:rFonts w:ascii="Times New Roman" w:hAnsi="Times New Roman" w:cs="Times New Roman"/>
                <w:sz w:val="28"/>
                <w:szCs w:val="28"/>
              </w:rPr>
            </w:pPr>
            <w:r w:rsidRPr="0054588A">
              <w:rPr>
                <w:rFonts w:ascii="Times New Roman" w:hAnsi="Times New Roman" w:cs="Times New Roman"/>
                <w:sz w:val="28"/>
                <w:szCs w:val="28"/>
              </w:rPr>
              <w:t>Дополнить Устав статьей 44.1. в следующей редакции:</w:t>
            </w:r>
          </w:p>
          <w:p w:rsidR="005D5CCA" w:rsidRPr="0054588A" w:rsidRDefault="005D5CCA" w:rsidP="004E5EEA">
            <w:pPr>
              <w:widowControl w:val="0"/>
              <w:jc w:val="both"/>
              <w:rPr>
                <w:rFonts w:ascii="Times New Roman" w:hAnsi="Times New Roman" w:cs="Times New Roman"/>
                <w:bCs/>
                <w:sz w:val="28"/>
                <w:szCs w:val="28"/>
              </w:rPr>
            </w:pPr>
            <w:r>
              <w:rPr>
                <w:rFonts w:ascii="Times New Roman" w:hAnsi="Times New Roman" w:cs="Times New Roman"/>
                <w:sz w:val="28"/>
                <w:szCs w:val="28"/>
              </w:rPr>
              <w:t>"</w:t>
            </w:r>
            <w:r w:rsidRPr="0054588A">
              <w:rPr>
                <w:rFonts w:ascii="Times New Roman" w:hAnsi="Times New Roman" w:cs="Times New Roman"/>
                <w:sz w:val="28"/>
                <w:szCs w:val="28"/>
              </w:rPr>
              <w:t>44.1.</w:t>
            </w:r>
            <w:r w:rsidRPr="0054588A">
              <w:rPr>
                <w:rFonts w:ascii="Times New Roman" w:hAnsi="Times New Roman" w:cs="Times New Roman"/>
                <w:bCs/>
                <w:sz w:val="28"/>
                <w:szCs w:val="28"/>
              </w:rPr>
              <w:t>Инициативные проекты</w:t>
            </w:r>
          </w:p>
          <w:p w:rsidR="005D5CCA" w:rsidRPr="0054588A" w:rsidRDefault="005D5CCA" w:rsidP="004E5EEA">
            <w:pPr>
              <w:jc w:val="both"/>
              <w:rPr>
                <w:rFonts w:ascii="Times New Roman" w:hAnsi="Times New Roman" w:cs="Times New Roman"/>
                <w:sz w:val="28"/>
                <w:szCs w:val="28"/>
              </w:rPr>
            </w:pPr>
            <w:r w:rsidRPr="0054588A">
              <w:rPr>
                <w:rFonts w:ascii="Times New Roman" w:hAnsi="Times New Roman" w:cs="Times New Roman"/>
                <w:sz w:val="28"/>
                <w:szCs w:val="28"/>
              </w:rPr>
              <w:t xml:space="preserve">1.В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w:t>
            </w:r>
            <w:proofErr w:type="spellStart"/>
            <w:r w:rsidRPr="0054588A">
              <w:rPr>
                <w:rFonts w:ascii="Times New Roman" w:hAnsi="Times New Roman" w:cs="Times New Roman"/>
                <w:sz w:val="28"/>
                <w:szCs w:val="28"/>
              </w:rPr>
              <w:t>администрациюможет</w:t>
            </w:r>
            <w:proofErr w:type="spellEnd"/>
            <w:r w:rsidRPr="0054588A">
              <w:rPr>
                <w:rFonts w:ascii="Times New Roman" w:hAnsi="Times New Roman" w:cs="Times New Roman"/>
                <w:sz w:val="28"/>
                <w:szCs w:val="28"/>
              </w:rPr>
              <w:t xml:space="preserve"> быть внесен инициативный проект.</w:t>
            </w:r>
          </w:p>
          <w:p w:rsidR="005D5CCA" w:rsidRPr="0054588A" w:rsidRDefault="005D5CCA" w:rsidP="004E5EEA">
            <w:pPr>
              <w:jc w:val="both"/>
              <w:rPr>
                <w:rFonts w:ascii="Times New Roman" w:hAnsi="Times New Roman" w:cs="Times New Roman"/>
                <w:sz w:val="28"/>
                <w:szCs w:val="28"/>
              </w:rPr>
            </w:pPr>
            <w:r w:rsidRPr="0054588A">
              <w:rPr>
                <w:rFonts w:ascii="Times New Roman" w:hAnsi="Times New Roman" w:cs="Times New Roman"/>
                <w:sz w:val="28"/>
                <w:szCs w:val="28"/>
              </w:rPr>
              <w:t xml:space="preserve">2.Порядок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w:t>
            </w:r>
            <w:r>
              <w:rPr>
                <w:rFonts w:ascii="Times New Roman" w:hAnsi="Times New Roman" w:cs="Times New Roman"/>
                <w:sz w:val="28"/>
                <w:szCs w:val="28"/>
              </w:rPr>
              <w:t>"</w:t>
            </w:r>
            <w:r w:rsidRPr="0054588A">
              <w:rPr>
                <w:rFonts w:ascii="Times New Roman" w:hAnsi="Times New Roman" w:cs="Times New Roman"/>
                <w:sz w:val="28"/>
                <w:szCs w:val="28"/>
              </w:rPr>
              <w:t xml:space="preserve">Об общих </w:t>
            </w:r>
            <w:r w:rsidRPr="0054588A">
              <w:rPr>
                <w:rFonts w:ascii="Times New Roman" w:hAnsi="Times New Roman" w:cs="Times New Roman"/>
                <w:sz w:val="28"/>
                <w:szCs w:val="28"/>
              </w:rPr>
              <w:lastRenderedPageBreak/>
              <w:t>принципах организации местного самоуп</w:t>
            </w:r>
            <w:r>
              <w:rPr>
                <w:rFonts w:ascii="Times New Roman" w:hAnsi="Times New Roman" w:cs="Times New Roman"/>
                <w:sz w:val="28"/>
                <w:szCs w:val="28"/>
              </w:rPr>
              <w:t>равления в Российской Федерации"</w:t>
            </w:r>
            <w:proofErr w:type="gramStart"/>
            <w:r w:rsidRPr="0054588A">
              <w:rPr>
                <w:rFonts w:ascii="Times New Roman" w:hAnsi="Times New Roman" w:cs="Times New Roman"/>
                <w:sz w:val="28"/>
                <w:szCs w:val="28"/>
              </w:rPr>
              <w:t>.</w:t>
            </w:r>
            <w:r>
              <w:rPr>
                <w:rFonts w:ascii="Times New Roman" w:hAnsi="Times New Roman" w:cs="Times New Roman"/>
                <w:sz w:val="28"/>
                <w:szCs w:val="28"/>
              </w:rPr>
              <w:t>"</w:t>
            </w:r>
            <w:proofErr w:type="gramEnd"/>
          </w:p>
        </w:tc>
        <w:tc>
          <w:tcPr>
            <w:tcW w:w="4962" w:type="dxa"/>
            <w:vAlign w:val="center"/>
          </w:tcPr>
          <w:p w:rsidR="005D5CCA" w:rsidRPr="0054588A" w:rsidRDefault="005D5CCA" w:rsidP="004E5EEA">
            <w:pPr>
              <w:widowControl w:val="0"/>
              <w:jc w:val="both"/>
              <w:rPr>
                <w:rFonts w:ascii="Times New Roman" w:hAnsi="Times New Roman" w:cs="Times New Roman"/>
                <w:bCs/>
                <w:sz w:val="28"/>
                <w:szCs w:val="28"/>
              </w:rPr>
            </w:pPr>
            <w:r w:rsidRPr="0054588A">
              <w:rPr>
                <w:rFonts w:ascii="Times New Roman" w:hAnsi="Times New Roman" w:cs="Times New Roman"/>
                <w:sz w:val="28"/>
                <w:szCs w:val="28"/>
              </w:rPr>
              <w:lastRenderedPageBreak/>
              <w:t>44.1.</w:t>
            </w:r>
            <w:r w:rsidRPr="0054588A">
              <w:rPr>
                <w:rFonts w:ascii="Times New Roman" w:hAnsi="Times New Roman" w:cs="Times New Roman"/>
                <w:bCs/>
                <w:sz w:val="28"/>
                <w:szCs w:val="28"/>
              </w:rPr>
              <w:t>Инициативные проекты</w:t>
            </w:r>
          </w:p>
          <w:p w:rsidR="005D5CCA" w:rsidRPr="0054588A" w:rsidRDefault="005D5CCA" w:rsidP="004E5EEA">
            <w:pPr>
              <w:jc w:val="both"/>
              <w:rPr>
                <w:rFonts w:ascii="Times New Roman" w:hAnsi="Times New Roman" w:cs="Times New Roman"/>
                <w:sz w:val="28"/>
                <w:szCs w:val="28"/>
              </w:rPr>
            </w:pPr>
            <w:r w:rsidRPr="0054588A">
              <w:rPr>
                <w:rFonts w:ascii="Times New Roman" w:hAnsi="Times New Roman" w:cs="Times New Roman"/>
                <w:sz w:val="28"/>
                <w:szCs w:val="28"/>
              </w:rPr>
              <w:t xml:space="preserve">1.В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w:t>
            </w:r>
            <w:proofErr w:type="spellStart"/>
            <w:r w:rsidRPr="0054588A">
              <w:rPr>
                <w:rFonts w:ascii="Times New Roman" w:hAnsi="Times New Roman" w:cs="Times New Roman"/>
                <w:sz w:val="28"/>
                <w:szCs w:val="28"/>
              </w:rPr>
              <w:t>администрациюможет</w:t>
            </w:r>
            <w:proofErr w:type="spellEnd"/>
            <w:r w:rsidRPr="0054588A">
              <w:rPr>
                <w:rFonts w:ascii="Times New Roman" w:hAnsi="Times New Roman" w:cs="Times New Roman"/>
                <w:sz w:val="28"/>
                <w:szCs w:val="28"/>
              </w:rPr>
              <w:t xml:space="preserve"> быть внесен инициативный проект.</w:t>
            </w:r>
          </w:p>
          <w:p w:rsidR="005D5CCA" w:rsidRDefault="005D5CCA" w:rsidP="004E5EEA">
            <w:pPr>
              <w:pStyle w:val="ConsPlusNormal"/>
              <w:ind w:firstLine="0"/>
              <w:jc w:val="both"/>
              <w:rPr>
                <w:rFonts w:ascii="Times New Roman" w:hAnsi="Times New Roman" w:cs="Times New Roman"/>
                <w:b/>
                <w:sz w:val="28"/>
                <w:szCs w:val="28"/>
              </w:rPr>
            </w:pPr>
            <w:r w:rsidRPr="0054588A">
              <w:rPr>
                <w:rFonts w:ascii="Times New Roman" w:hAnsi="Times New Roman" w:cs="Times New Roman"/>
                <w:sz w:val="28"/>
                <w:szCs w:val="28"/>
              </w:rPr>
              <w:t>2.Порядок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w:t>
            </w:r>
            <w:r>
              <w:rPr>
                <w:rFonts w:ascii="Times New Roman" w:hAnsi="Times New Roman" w:cs="Times New Roman"/>
                <w:sz w:val="28"/>
                <w:szCs w:val="28"/>
              </w:rPr>
              <w:t>альным законом "</w:t>
            </w:r>
            <w:r w:rsidRPr="0054588A">
              <w:rPr>
                <w:rFonts w:ascii="Times New Roman" w:hAnsi="Times New Roman" w:cs="Times New Roman"/>
                <w:sz w:val="28"/>
                <w:szCs w:val="28"/>
              </w:rPr>
              <w:t xml:space="preserve">Об общих принципах организации местного самоуправления в Российской </w:t>
            </w:r>
            <w:r w:rsidRPr="0054588A">
              <w:rPr>
                <w:rFonts w:ascii="Times New Roman" w:hAnsi="Times New Roman" w:cs="Times New Roman"/>
                <w:sz w:val="28"/>
                <w:szCs w:val="28"/>
              </w:rPr>
              <w:lastRenderedPageBreak/>
              <w:t>Федерации</w:t>
            </w:r>
            <w:r>
              <w:rPr>
                <w:rFonts w:ascii="Times New Roman" w:hAnsi="Times New Roman" w:cs="Times New Roman"/>
                <w:sz w:val="28"/>
                <w:szCs w:val="28"/>
              </w:rPr>
              <w:t>".</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lastRenderedPageBreak/>
              <w:t>Приведение положения Устава в соответствие с действующим законодательством</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sidRPr="0054588A">
              <w:rPr>
                <w:rFonts w:ascii="Times New Roman" w:hAnsi="Times New Roman" w:cs="Times New Roman"/>
                <w:sz w:val="28"/>
                <w:szCs w:val="28"/>
              </w:rPr>
              <w:t>Пункт 1 статьи 45</w:t>
            </w:r>
          </w:p>
        </w:tc>
        <w:tc>
          <w:tcPr>
            <w:tcW w:w="4961" w:type="dxa"/>
            <w:vAlign w:val="center"/>
          </w:tcPr>
          <w:p w:rsidR="005D5CCA" w:rsidRPr="0054588A" w:rsidRDefault="005D5CCA" w:rsidP="004E5EEA">
            <w:pPr>
              <w:widowControl w:val="0"/>
              <w:ind w:firstLine="34"/>
              <w:jc w:val="both"/>
              <w:outlineLvl w:val="1"/>
              <w:rPr>
                <w:rFonts w:ascii="Times New Roman" w:hAnsi="Times New Roman" w:cs="Times New Roman"/>
                <w:sz w:val="28"/>
                <w:szCs w:val="28"/>
              </w:rPr>
            </w:pPr>
            <w:r>
              <w:rPr>
                <w:rFonts w:ascii="Times New Roman" w:hAnsi="Times New Roman" w:cs="Times New Roman"/>
                <w:sz w:val="28"/>
                <w:szCs w:val="28"/>
              </w:rPr>
              <w:t>И</w:t>
            </w:r>
            <w:r w:rsidRPr="0054588A">
              <w:rPr>
                <w:rFonts w:ascii="Times New Roman" w:hAnsi="Times New Roman" w:cs="Times New Roman"/>
                <w:sz w:val="28"/>
                <w:szCs w:val="28"/>
              </w:rPr>
              <w:t>зложить в следующей редакции:</w:t>
            </w:r>
          </w:p>
          <w:p w:rsidR="005D5CCA" w:rsidRPr="000D5F38" w:rsidRDefault="005D5CCA" w:rsidP="004E5E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54588A">
              <w:rPr>
                <w:rFonts w:ascii="Times New Roman" w:hAnsi="Times New Roman" w:cs="Times New Roman"/>
                <w:sz w:val="28"/>
                <w:szCs w:val="28"/>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w:t>
            </w:r>
            <w:proofErr w:type="spellStart"/>
            <w:r w:rsidRPr="0054588A">
              <w:rPr>
                <w:rFonts w:ascii="Times New Roman" w:hAnsi="Times New Roman" w:cs="Times New Roman"/>
                <w:sz w:val="28"/>
                <w:szCs w:val="28"/>
              </w:rPr>
              <w:t>самоуправления</w:t>
            </w:r>
            <w:proofErr w:type="gramStart"/>
            <w:r w:rsidRPr="0054588A">
              <w:rPr>
                <w:rFonts w:ascii="Times New Roman" w:hAnsi="Times New Roman" w:cs="Times New Roman"/>
                <w:sz w:val="28"/>
                <w:szCs w:val="28"/>
              </w:rPr>
              <w:t>,о</w:t>
            </w:r>
            <w:proofErr w:type="gramEnd"/>
            <w:r w:rsidRPr="0054588A">
              <w:rPr>
                <w:rFonts w:ascii="Times New Roman" w:hAnsi="Times New Roman" w:cs="Times New Roman"/>
                <w:sz w:val="28"/>
                <w:szCs w:val="28"/>
              </w:rPr>
              <w:t>бсуждения</w:t>
            </w:r>
            <w:proofErr w:type="spellEnd"/>
            <w:r w:rsidRPr="0054588A">
              <w:rPr>
                <w:rFonts w:ascii="Times New Roman" w:hAnsi="Times New Roman" w:cs="Times New Roman"/>
                <w:sz w:val="28"/>
                <w:szCs w:val="28"/>
              </w:rPr>
              <w:t xml:space="preserve">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w:t>
            </w:r>
            <w:r w:rsidRPr="000D5F38">
              <w:rPr>
                <w:rFonts w:ascii="Times New Roman" w:hAnsi="Times New Roman" w:cs="Times New Roman"/>
                <w:sz w:val="28"/>
                <w:szCs w:val="28"/>
              </w:rPr>
              <w:t>н.</w:t>
            </w:r>
            <w:r w:rsidRPr="000D5F38">
              <w:rPr>
                <w:rFonts w:ascii="Times New Roman" w:hAnsi="Times New Roman" w:cs="Times New Roman"/>
                <w:sz w:val="36"/>
                <w:szCs w:val="36"/>
              </w:rPr>
              <w:t>"</w:t>
            </w:r>
          </w:p>
        </w:tc>
        <w:tc>
          <w:tcPr>
            <w:tcW w:w="4962" w:type="dxa"/>
            <w:vAlign w:val="center"/>
          </w:tcPr>
          <w:p w:rsidR="005D5CCA" w:rsidRDefault="005D5CCA" w:rsidP="004E5EEA">
            <w:pPr>
              <w:pStyle w:val="ConsPlusNormal"/>
              <w:ind w:firstLine="0"/>
              <w:jc w:val="both"/>
              <w:rPr>
                <w:rFonts w:ascii="Times New Roman" w:hAnsi="Times New Roman" w:cs="Times New Roman"/>
                <w:b/>
                <w:sz w:val="28"/>
                <w:szCs w:val="28"/>
              </w:rPr>
            </w:pPr>
            <w:r w:rsidRPr="0054588A">
              <w:rPr>
                <w:rFonts w:ascii="Times New Roman" w:hAnsi="Times New Roman" w:cs="Times New Roman"/>
                <w:sz w:val="28"/>
                <w:szCs w:val="28"/>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w:t>
            </w:r>
            <w:proofErr w:type="spellStart"/>
            <w:r w:rsidRPr="0054588A">
              <w:rPr>
                <w:rFonts w:ascii="Times New Roman" w:hAnsi="Times New Roman" w:cs="Times New Roman"/>
                <w:sz w:val="28"/>
                <w:szCs w:val="28"/>
              </w:rPr>
              <w:t>самоуправления</w:t>
            </w:r>
            <w:proofErr w:type="gramStart"/>
            <w:r w:rsidRPr="0054588A">
              <w:rPr>
                <w:rFonts w:ascii="Times New Roman" w:hAnsi="Times New Roman" w:cs="Times New Roman"/>
                <w:sz w:val="28"/>
                <w:szCs w:val="28"/>
              </w:rPr>
              <w:t>,о</w:t>
            </w:r>
            <w:proofErr w:type="gramEnd"/>
            <w:r w:rsidRPr="0054588A">
              <w:rPr>
                <w:rFonts w:ascii="Times New Roman" w:hAnsi="Times New Roman" w:cs="Times New Roman"/>
                <w:sz w:val="28"/>
                <w:szCs w:val="28"/>
              </w:rPr>
              <w:t>бсуждения</w:t>
            </w:r>
            <w:proofErr w:type="spellEnd"/>
            <w:r w:rsidRPr="0054588A">
              <w:rPr>
                <w:rFonts w:ascii="Times New Roman" w:hAnsi="Times New Roman" w:cs="Times New Roman"/>
                <w:sz w:val="28"/>
                <w:szCs w:val="28"/>
              </w:rPr>
              <w:t xml:space="preserve">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t>Приведение положения Устава в соответствие с действующим законодательством</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25</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Pr>
                <w:rFonts w:ascii="Times New Roman" w:hAnsi="Times New Roman" w:cs="Times New Roman"/>
                <w:sz w:val="28"/>
                <w:szCs w:val="28"/>
              </w:rPr>
              <w:t>П</w:t>
            </w:r>
            <w:r w:rsidRPr="0054588A">
              <w:rPr>
                <w:rFonts w:ascii="Times New Roman" w:hAnsi="Times New Roman" w:cs="Times New Roman"/>
                <w:sz w:val="28"/>
                <w:szCs w:val="28"/>
              </w:rPr>
              <w:t>ункт 2 статьи 45</w:t>
            </w:r>
          </w:p>
        </w:tc>
        <w:tc>
          <w:tcPr>
            <w:tcW w:w="4961" w:type="dxa"/>
            <w:vAlign w:val="center"/>
          </w:tcPr>
          <w:p w:rsidR="005D5CCA" w:rsidRPr="0054588A" w:rsidRDefault="005D5CCA" w:rsidP="004E5EEA">
            <w:pPr>
              <w:widowControl w:val="0"/>
              <w:ind w:firstLine="34"/>
              <w:jc w:val="both"/>
              <w:outlineLvl w:val="1"/>
              <w:rPr>
                <w:rFonts w:ascii="Times New Roman" w:hAnsi="Times New Roman" w:cs="Times New Roman"/>
                <w:sz w:val="28"/>
                <w:szCs w:val="28"/>
              </w:rPr>
            </w:pPr>
            <w:r>
              <w:rPr>
                <w:rFonts w:ascii="Times New Roman" w:hAnsi="Times New Roman" w:cs="Times New Roman"/>
                <w:sz w:val="28"/>
                <w:szCs w:val="28"/>
              </w:rPr>
              <w:t>Дополнить а</w:t>
            </w:r>
            <w:r w:rsidRPr="0054588A">
              <w:rPr>
                <w:rFonts w:ascii="Times New Roman" w:hAnsi="Times New Roman" w:cs="Times New Roman"/>
                <w:sz w:val="28"/>
                <w:szCs w:val="28"/>
              </w:rPr>
              <w:t>бзацем в следующей редакции:</w:t>
            </w:r>
          </w:p>
          <w:p w:rsidR="005D5CCA" w:rsidRPr="0054588A" w:rsidRDefault="005D5CCA" w:rsidP="004E5EEA">
            <w:pPr>
              <w:adjustRightInd w:val="0"/>
              <w:jc w:val="both"/>
              <w:outlineLvl w:val="1"/>
              <w:rPr>
                <w:rFonts w:ascii="Times New Roman" w:hAnsi="Times New Roman" w:cs="Times New Roman"/>
                <w:sz w:val="28"/>
                <w:szCs w:val="28"/>
              </w:rPr>
            </w:pPr>
            <w:r>
              <w:rPr>
                <w:rFonts w:ascii="Times New Roman" w:hAnsi="Times New Roman" w:cs="Times New Roman"/>
                <w:sz w:val="28"/>
                <w:szCs w:val="28"/>
              </w:rPr>
              <w:t>"</w:t>
            </w:r>
            <w:r w:rsidRPr="0054588A">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54588A">
              <w:rPr>
                <w:rFonts w:ascii="Times New Roman" w:hAnsi="Times New Roman" w:cs="Times New Roman"/>
                <w:sz w:val="28"/>
                <w:szCs w:val="28"/>
              </w:rPr>
              <w:t>.</w:t>
            </w:r>
            <w:r>
              <w:rPr>
                <w:rFonts w:ascii="Times New Roman" w:hAnsi="Times New Roman" w:cs="Times New Roman"/>
                <w:sz w:val="28"/>
                <w:szCs w:val="28"/>
              </w:rPr>
              <w:t>"</w:t>
            </w:r>
            <w:proofErr w:type="gramEnd"/>
          </w:p>
        </w:tc>
        <w:tc>
          <w:tcPr>
            <w:tcW w:w="4962" w:type="dxa"/>
            <w:vAlign w:val="center"/>
          </w:tcPr>
          <w:p w:rsidR="005D5CCA" w:rsidRDefault="005D5CCA" w:rsidP="004E5EEA">
            <w:pPr>
              <w:pStyle w:val="ConsPlusNormal"/>
              <w:ind w:firstLine="0"/>
              <w:jc w:val="both"/>
              <w:rPr>
                <w:rFonts w:ascii="Times New Roman" w:hAnsi="Times New Roman" w:cs="Times New Roman"/>
                <w:b/>
                <w:sz w:val="28"/>
                <w:szCs w:val="28"/>
              </w:rPr>
            </w:pPr>
            <w:r w:rsidRPr="0054588A">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t>Приведение положения Устава в соответствие с действующим законодательством</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26</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Pr>
                <w:rFonts w:ascii="Times New Roman" w:hAnsi="Times New Roman" w:cs="Times New Roman"/>
                <w:sz w:val="28"/>
                <w:szCs w:val="28"/>
              </w:rPr>
              <w:t>П</w:t>
            </w:r>
            <w:r w:rsidRPr="0054588A">
              <w:rPr>
                <w:rFonts w:ascii="Times New Roman" w:hAnsi="Times New Roman" w:cs="Times New Roman"/>
                <w:sz w:val="28"/>
                <w:szCs w:val="28"/>
              </w:rPr>
              <w:t>ункт 13 статьи 45</w:t>
            </w:r>
          </w:p>
        </w:tc>
        <w:tc>
          <w:tcPr>
            <w:tcW w:w="4961" w:type="dxa"/>
            <w:vAlign w:val="center"/>
          </w:tcPr>
          <w:p w:rsidR="005D5CCA" w:rsidRPr="0054588A" w:rsidRDefault="005D5CCA" w:rsidP="004E5EEA">
            <w:pPr>
              <w:widowControl w:val="0"/>
              <w:ind w:hanging="108"/>
              <w:jc w:val="both"/>
              <w:rPr>
                <w:rFonts w:ascii="Times New Roman" w:hAnsi="Times New Roman" w:cs="Times New Roman"/>
                <w:sz w:val="28"/>
                <w:szCs w:val="28"/>
              </w:rPr>
            </w:pPr>
            <w:r w:rsidRPr="0054588A">
              <w:rPr>
                <w:rFonts w:ascii="Times New Roman" w:hAnsi="Times New Roman" w:cs="Times New Roman"/>
                <w:sz w:val="28"/>
                <w:szCs w:val="28"/>
              </w:rPr>
              <w:t>Изложить в следующей редакции:</w:t>
            </w:r>
          </w:p>
          <w:p w:rsidR="005D5CCA" w:rsidRPr="0054588A" w:rsidRDefault="005D5CCA" w:rsidP="004E5EEA">
            <w:pPr>
              <w:widowControl w:val="0"/>
              <w:jc w:val="both"/>
              <w:rPr>
                <w:rFonts w:ascii="Times New Roman" w:hAnsi="Times New Roman" w:cs="Times New Roman"/>
                <w:sz w:val="28"/>
                <w:szCs w:val="28"/>
              </w:rPr>
            </w:pPr>
            <w:r>
              <w:rPr>
                <w:rFonts w:ascii="Times New Roman" w:hAnsi="Times New Roman" w:cs="Times New Roman"/>
                <w:sz w:val="28"/>
                <w:szCs w:val="28"/>
              </w:rPr>
              <w:t>"</w:t>
            </w:r>
            <w:r w:rsidRPr="0054588A">
              <w:rPr>
                <w:rFonts w:ascii="Times New Roman" w:hAnsi="Times New Roman" w:cs="Times New Roman"/>
                <w:sz w:val="28"/>
                <w:szCs w:val="28"/>
              </w:rPr>
              <w:t xml:space="preserve">13. Порядок проведения собрания </w:t>
            </w:r>
            <w:r w:rsidRPr="0054588A">
              <w:rPr>
                <w:rFonts w:ascii="Times New Roman" w:hAnsi="Times New Roman" w:cs="Times New Roman"/>
                <w:sz w:val="28"/>
                <w:szCs w:val="28"/>
              </w:rPr>
              <w:lastRenderedPageBreak/>
              <w:t xml:space="preserve">граждан, а также полномочия собрания граждан определяются </w:t>
            </w:r>
            <w:r w:rsidRPr="0054588A">
              <w:rPr>
                <w:rFonts w:ascii="Times New Roman" w:hAnsi="Times New Roman" w:cs="Times New Roman"/>
                <w:bCs/>
                <w:sz w:val="28"/>
                <w:szCs w:val="28"/>
              </w:rPr>
              <w:t>Федеральным законом «Об общих принципах организации местного самоуправления в Российской Федерации»,</w:t>
            </w:r>
            <w:r w:rsidRPr="0054588A">
              <w:rPr>
                <w:rFonts w:ascii="Times New Roman" w:hAnsi="Times New Roman" w:cs="Times New Roman"/>
                <w:sz w:val="28"/>
                <w:szCs w:val="28"/>
              </w:rPr>
              <w:t xml:space="preserve"> муниципальными нормативными правовыми актами Совета депутатов</w:t>
            </w:r>
            <w:proofErr w:type="gramStart"/>
            <w:r w:rsidRPr="0054588A">
              <w:rPr>
                <w:rFonts w:ascii="Times New Roman" w:hAnsi="Times New Roman" w:cs="Times New Roman"/>
                <w:sz w:val="28"/>
                <w:szCs w:val="28"/>
              </w:rPr>
              <w:t>.</w:t>
            </w:r>
            <w:r w:rsidRPr="000D5F38">
              <w:rPr>
                <w:rFonts w:ascii="Times New Roman" w:hAnsi="Times New Roman" w:cs="Times New Roman"/>
                <w:sz w:val="44"/>
                <w:szCs w:val="44"/>
              </w:rPr>
              <w:t>"</w:t>
            </w:r>
            <w:proofErr w:type="gramEnd"/>
          </w:p>
        </w:tc>
        <w:tc>
          <w:tcPr>
            <w:tcW w:w="4962" w:type="dxa"/>
            <w:vAlign w:val="center"/>
          </w:tcPr>
          <w:p w:rsidR="005D5CCA" w:rsidRDefault="005D5CCA" w:rsidP="004E5EEA">
            <w:pPr>
              <w:widowControl w:val="0"/>
              <w:jc w:val="both"/>
              <w:rPr>
                <w:rFonts w:ascii="Times New Roman" w:hAnsi="Times New Roman" w:cs="Times New Roman"/>
                <w:b/>
                <w:sz w:val="28"/>
                <w:szCs w:val="28"/>
              </w:rPr>
            </w:pPr>
            <w:r w:rsidRPr="0054588A">
              <w:rPr>
                <w:rFonts w:ascii="Times New Roman" w:hAnsi="Times New Roman" w:cs="Times New Roman"/>
                <w:sz w:val="28"/>
                <w:szCs w:val="28"/>
              </w:rPr>
              <w:lastRenderedPageBreak/>
              <w:t xml:space="preserve">13. Порядок проведения собрания граждан, а также полномочия собрания </w:t>
            </w:r>
            <w:r w:rsidRPr="0054588A">
              <w:rPr>
                <w:rFonts w:ascii="Times New Roman" w:hAnsi="Times New Roman" w:cs="Times New Roman"/>
                <w:sz w:val="28"/>
                <w:szCs w:val="28"/>
              </w:rPr>
              <w:lastRenderedPageBreak/>
              <w:t xml:space="preserve">граждан определяются </w:t>
            </w:r>
            <w:r w:rsidRPr="0054588A">
              <w:rPr>
                <w:rFonts w:ascii="Times New Roman" w:hAnsi="Times New Roman" w:cs="Times New Roman"/>
                <w:bCs/>
                <w:sz w:val="28"/>
                <w:szCs w:val="28"/>
              </w:rPr>
              <w:t xml:space="preserve">Федеральным законом </w:t>
            </w:r>
            <w:r>
              <w:rPr>
                <w:rFonts w:ascii="Times New Roman" w:hAnsi="Times New Roman" w:cs="Times New Roman"/>
                <w:bCs/>
                <w:sz w:val="28"/>
                <w:szCs w:val="28"/>
              </w:rPr>
              <w:t>"</w:t>
            </w:r>
            <w:r w:rsidRPr="0054588A">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bCs/>
                <w:sz w:val="28"/>
                <w:szCs w:val="28"/>
              </w:rPr>
              <w:t>"</w:t>
            </w:r>
            <w:r w:rsidRPr="0054588A">
              <w:rPr>
                <w:rFonts w:ascii="Times New Roman" w:hAnsi="Times New Roman" w:cs="Times New Roman"/>
                <w:bCs/>
                <w:sz w:val="28"/>
                <w:szCs w:val="28"/>
              </w:rPr>
              <w:t>,</w:t>
            </w:r>
            <w:r w:rsidRPr="0054588A">
              <w:rPr>
                <w:rFonts w:ascii="Times New Roman" w:hAnsi="Times New Roman" w:cs="Times New Roman"/>
                <w:sz w:val="28"/>
                <w:szCs w:val="28"/>
              </w:rPr>
              <w:t xml:space="preserve"> муниципальными нормативными правовыми актами Совета депутатов.</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sidRPr="00731DD6">
              <w:rPr>
                <w:rFonts w:ascii="Times New Roman" w:hAnsi="Times New Roman" w:cs="Times New Roman"/>
                <w:sz w:val="28"/>
                <w:szCs w:val="28"/>
              </w:rPr>
              <w:lastRenderedPageBreak/>
              <w:t xml:space="preserve">Приведение положения Устава в </w:t>
            </w:r>
            <w:r w:rsidRPr="00731DD6">
              <w:rPr>
                <w:rFonts w:ascii="Times New Roman" w:hAnsi="Times New Roman" w:cs="Times New Roman"/>
                <w:sz w:val="28"/>
                <w:szCs w:val="28"/>
              </w:rPr>
              <w:lastRenderedPageBreak/>
              <w:t>соответствие с действующим законодательством</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sidRPr="0054588A">
              <w:rPr>
                <w:rFonts w:ascii="Times New Roman" w:hAnsi="Times New Roman" w:cs="Times New Roman"/>
                <w:sz w:val="28"/>
                <w:szCs w:val="28"/>
              </w:rPr>
              <w:t>Пункт 2 статьи 59</w:t>
            </w:r>
          </w:p>
        </w:tc>
        <w:tc>
          <w:tcPr>
            <w:tcW w:w="4961" w:type="dxa"/>
            <w:vAlign w:val="center"/>
          </w:tcPr>
          <w:p w:rsidR="005D5CCA" w:rsidRPr="0054588A" w:rsidRDefault="005D5CCA" w:rsidP="004E5EEA">
            <w:pPr>
              <w:adjustRightInd w:val="0"/>
              <w:jc w:val="both"/>
              <w:rPr>
                <w:rFonts w:ascii="Times New Roman" w:hAnsi="Times New Roman" w:cs="Times New Roman"/>
                <w:sz w:val="28"/>
                <w:szCs w:val="28"/>
              </w:rPr>
            </w:pPr>
            <w:r>
              <w:rPr>
                <w:rFonts w:ascii="Times New Roman" w:hAnsi="Times New Roman" w:cs="Times New Roman"/>
                <w:sz w:val="28"/>
                <w:szCs w:val="28"/>
              </w:rPr>
              <w:t>И</w:t>
            </w:r>
            <w:r w:rsidRPr="0054588A">
              <w:rPr>
                <w:rFonts w:ascii="Times New Roman" w:hAnsi="Times New Roman" w:cs="Times New Roman"/>
                <w:sz w:val="28"/>
                <w:szCs w:val="28"/>
              </w:rPr>
              <w:t>зложить в следующей редакции:</w:t>
            </w:r>
          </w:p>
          <w:p w:rsidR="005D5CCA" w:rsidRPr="0054588A" w:rsidRDefault="005D5CCA" w:rsidP="004E5E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w:t>
            </w:r>
            <w:r w:rsidRPr="0054588A">
              <w:rPr>
                <w:rFonts w:ascii="Times New Roman" w:hAnsi="Times New Roman" w:cs="Times New Roman"/>
                <w:sz w:val="28"/>
                <w:szCs w:val="28"/>
              </w:rPr>
              <w:t xml:space="preserve">. </w:t>
            </w:r>
            <w:proofErr w:type="gramStart"/>
            <w:r w:rsidRPr="0054588A">
              <w:rPr>
                <w:rFonts w:ascii="Times New Roman" w:hAnsi="Times New Roman" w:cs="Times New Roman"/>
                <w:sz w:val="28"/>
                <w:szCs w:val="28"/>
              </w:rPr>
              <w:t xml:space="preserve">Составление и рассмотрение проекта местного бюджета, утверждение, исполнение местного бюджета, осуществление контроля за его исполнением, составление и утверждение отчета об исполнении местного бюджета - осуществляются органами местного самоуправления самостоятельно с соблюдением требований, установленных Бюджетным </w:t>
            </w:r>
            <w:hyperlink r:id="rId17" w:history="1">
              <w:r w:rsidRPr="0054588A">
                <w:rPr>
                  <w:rFonts w:ascii="Times New Roman" w:hAnsi="Times New Roman" w:cs="Times New Roman"/>
                  <w:sz w:val="28"/>
                  <w:szCs w:val="28"/>
                </w:rPr>
                <w:t>кодексом</w:t>
              </w:r>
            </w:hyperlink>
            <w:r w:rsidRPr="0054588A">
              <w:rPr>
                <w:rFonts w:ascii="Times New Roman" w:hAnsi="Times New Roman" w:cs="Times New Roman"/>
                <w:sz w:val="28"/>
                <w:szCs w:val="28"/>
              </w:rPr>
              <w:t xml:space="preserve"> Российской Федерации, законами города Москвы и принимаемым в соответствии с ними Положением о бюджетном процессе в муниципальном округе.</w:t>
            </w:r>
            <w:r>
              <w:rPr>
                <w:rFonts w:ascii="Times New Roman" w:hAnsi="Times New Roman" w:cs="Times New Roman"/>
                <w:sz w:val="28"/>
                <w:szCs w:val="28"/>
              </w:rPr>
              <w:t>"</w:t>
            </w:r>
            <w:proofErr w:type="gramEnd"/>
          </w:p>
        </w:tc>
        <w:tc>
          <w:tcPr>
            <w:tcW w:w="4962" w:type="dxa"/>
            <w:vAlign w:val="center"/>
          </w:tcPr>
          <w:p w:rsidR="005D5CCA" w:rsidRDefault="005D5CCA" w:rsidP="004E5EEA">
            <w:pPr>
              <w:pStyle w:val="ConsPlusNormal"/>
              <w:ind w:firstLine="0"/>
              <w:jc w:val="both"/>
              <w:rPr>
                <w:rFonts w:ascii="Times New Roman" w:hAnsi="Times New Roman" w:cs="Times New Roman"/>
                <w:b/>
                <w:sz w:val="28"/>
                <w:szCs w:val="28"/>
              </w:rPr>
            </w:pPr>
            <w:r w:rsidRPr="0054588A">
              <w:rPr>
                <w:rFonts w:ascii="Times New Roman" w:hAnsi="Times New Roman" w:cs="Times New Roman"/>
                <w:sz w:val="28"/>
                <w:szCs w:val="28"/>
              </w:rPr>
              <w:t xml:space="preserve">2. </w:t>
            </w:r>
            <w:proofErr w:type="gramStart"/>
            <w:r w:rsidRPr="0054588A">
              <w:rPr>
                <w:rFonts w:ascii="Times New Roman" w:hAnsi="Times New Roman" w:cs="Times New Roman"/>
                <w:sz w:val="28"/>
                <w:szCs w:val="28"/>
              </w:rPr>
              <w:t xml:space="preserve">Составление и рассмотрение проекта местного бюджета, утверждение, исполнение местного бюджета, осуществление контроля за его исполнением, составление и утверждение отчета об исполнении местного бюджета - осуществляются органами местного самоуправления самостоятельно с соблюдением требований, установленных Бюджетным </w:t>
            </w:r>
            <w:hyperlink r:id="rId18" w:history="1">
              <w:r w:rsidRPr="0054588A">
                <w:rPr>
                  <w:rFonts w:ascii="Times New Roman" w:hAnsi="Times New Roman" w:cs="Times New Roman"/>
                  <w:sz w:val="28"/>
                  <w:szCs w:val="28"/>
                </w:rPr>
                <w:t>кодексом</w:t>
              </w:r>
            </w:hyperlink>
            <w:r w:rsidRPr="0054588A">
              <w:rPr>
                <w:rFonts w:ascii="Times New Roman" w:hAnsi="Times New Roman" w:cs="Times New Roman"/>
                <w:sz w:val="28"/>
                <w:szCs w:val="28"/>
              </w:rPr>
              <w:t xml:space="preserve"> Российской Федерации, законами города Москвы и принимаемым в соответствии с ними Положением о бюджетном процессе в муниципальном округе</w:t>
            </w:r>
            <w:proofErr w:type="gramEnd"/>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Pr>
                <w:rFonts w:ascii="Times New Roman" w:hAnsi="Times New Roman" w:cs="Times New Roman"/>
                <w:sz w:val="28"/>
                <w:szCs w:val="28"/>
              </w:rPr>
              <w:t>Юридико-техническая правка (по представленному предыдущему проекту решения СД о внесении изменений и дополнений в Устав)</w:t>
            </w:r>
          </w:p>
        </w:tc>
      </w:tr>
      <w:tr w:rsidR="005D5CCA" w:rsidRPr="00731DD6" w:rsidTr="004E5EEA">
        <w:tc>
          <w:tcPr>
            <w:tcW w:w="617" w:type="dxa"/>
            <w:vAlign w:val="center"/>
          </w:tcPr>
          <w:p w:rsidR="005D5CCA" w:rsidRPr="00234D08" w:rsidRDefault="005D5CCA" w:rsidP="004E5E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28</w:t>
            </w:r>
          </w:p>
        </w:tc>
        <w:tc>
          <w:tcPr>
            <w:tcW w:w="2219" w:type="dxa"/>
          </w:tcPr>
          <w:p w:rsidR="005D5CCA" w:rsidRDefault="005D5CCA" w:rsidP="004E5EEA">
            <w:pPr>
              <w:pStyle w:val="ConsPlusNormal"/>
              <w:ind w:left="-15" w:firstLine="0"/>
              <w:rPr>
                <w:rFonts w:ascii="Times New Roman" w:hAnsi="Times New Roman" w:cs="Times New Roman"/>
                <w:b/>
                <w:sz w:val="28"/>
                <w:szCs w:val="28"/>
              </w:rPr>
            </w:pPr>
            <w:r w:rsidRPr="0054588A">
              <w:rPr>
                <w:rFonts w:ascii="Times New Roman" w:hAnsi="Times New Roman" w:cs="Times New Roman"/>
                <w:sz w:val="28"/>
                <w:szCs w:val="28"/>
              </w:rPr>
              <w:t>С</w:t>
            </w:r>
            <w:r>
              <w:rPr>
                <w:rFonts w:ascii="Times New Roman" w:hAnsi="Times New Roman" w:cs="Times New Roman"/>
                <w:sz w:val="28"/>
                <w:szCs w:val="28"/>
              </w:rPr>
              <w:t>татья</w:t>
            </w:r>
            <w:r w:rsidRPr="0054588A">
              <w:rPr>
                <w:rFonts w:ascii="Times New Roman" w:hAnsi="Times New Roman" w:cs="Times New Roman"/>
                <w:sz w:val="28"/>
                <w:szCs w:val="28"/>
              </w:rPr>
              <w:t xml:space="preserve"> 60</w:t>
            </w:r>
          </w:p>
        </w:tc>
        <w:tc>
          <w:tcPr>
            <w:tcW w:w="4961" w:type="dxa"/>
            <w:vAlign w:val="center"/>
          </w:tcPr>
          <w:p w:rsidR="005D5CCA" w:rsidRPr="0054588A" w:rsidRDefault="005D5CCA" w:rsidP="004E5EEA">
            <w:pPr>
              <w:adjustRightInd w:val="0"/>
              <w:jc w:val="both"/>
              <w:rPr>
                <w:rFonts w:ascii="Times New Roman" w:hAnsi="Times New Roman" w:cs="Times New Roman"/>
                <w:sz w:val="28"/>
                <w:szCs w:val="28"/>
              </w:rPr>
            </w:pPr>
            <w:r>
              <w:rPr>
                <w:rFonts w:ascii="Times New Roman" w:hAnsi="Times New Roman" w:cs="Times New Roman"/>
                <w:sz w:val="28"/>
                <w:szCs w:val="28"/>
              </w:rPr>
              <w:t>И</w:t>
            </w:r>
            <w:r w:rsidRPr="0054588A">
              <w:rPr>
                <w:rFonts w:ascii="Times New Roman" w:hAnsi="Times New Roman" w:cs="Times New Roman"/>
                <w:sz w:val="28"/>
                <w:szCs w:val="28"/>
              </w:rPr>
              <w:t>зложить в следующей редакции:</w:t>
            </w:r>
          </w:p>
          <w:p w:rsidR="005D5CCA" w:rsidRPr="0054588A" w:rsidRDefault="005D5CCA" w:rsidP="004E5EEA">
            <w:pPr>
              <w:pStyle w:val="ConsPlusNormal"/>
              <w:ind w:firstLine="0"/>
              <w:jc w:val="both"/>
              <w:rPr>
                <w:rFonts w:ascii="Times New Roman" w:hAnsi="Times New Roman" w:cs="Times New Roman"/>
                <w:strike/>
                <w:sz w:val="28"/>
                <w:szCs w:val="28"/>
              </w:rPr>
            </w:pPr>
            <w:r>
              <w:rPr>
                <w:rFonts w:ascii="Times New Roman" w:hAnsi="Times New Roman" w:cs="Times New Roman"/>
                <w:sz w:val="28"/>
                <w:szCs w:val="28"/>
              </w:rPr>
              <w:t>"</w:t>
            </w:r>
            <w:r w:rsidRPr="0054588A">
              <w:rPr>
                <w:rFonts w:ascii="Times New Roman" w:hAnsi="Times New Roman" w:cs="Times New Roman"/>
                <w:sz w:val="28"/>
                <w:szCs w:val="28"/>
              </w:rPr>
              <w:t xml:space="preserve">1. Доходы местного бюджета формируются в соответствии с Бюджетным </w:t>
            </w:r>
            <w:hyperlink r:id="rId19" w:history="1">
              <w:r w:rsidRPr="0054588A">
                <w:rPr>
                  <w:rFonts w:ascii="Times New Roman" w:hAnsi="Times New Roman" w:cs="Times New Roman"/>
                  <w:sz w:val="28"/>
                  <w:szCs w:val="28"/>
                </w:rPr>
                <w:t>кодексом</w:t>
              </w:r>
            </w:hyperlink>
            <w:r w:rsidRPr="0054588A">
              <w:rPr>
                <w:rFonts w:ascii="Times New Roman" w:hAnsi="Times New Roman" w:cs="Times New Roman"/>
                <w:sz w:val="28"/>
                <w:szCs w:val="28"/>
              </w:rPr>
              <w:t xml:space="preserve"> Российской Федерации, законодательством о налогах, сборах и иных обязательных платежах и законами города Москвы.</w:t>
            </w:r>
          </w:p>
          <w:p w:rsidR="005D5CCA" w:rsidRPr="0054588A" w:rsidRDefault="005D5CCA" w:rsidP="004E5EEA">
            <w:pPr>
              <w:tabs>
                <w:tab w:val="left" w:pos="0"/>
              </w:tabs>
              <w:jc w:val="both"/>
              <w:rPr>
                <w:rFonts w:ascii="Times New Roman" w:hAnsi="Times New Roman" w:cs="Times New Roman"/>
                <w:sz w:val="28"/>
                <w:szCs w:val="28"/>
              </w:rPr>
            </w:pPr>
            <w:r w:rsidRPr="0054588A">
              <w:rPr>
                <w:rFonts w:ascii="Times New Roman" w:eastAsia="Calibri" w:hAnsi="Times New Roman" w:cs="Times New Roman"/>
                <w:sz w:val="28"/>
                <w:szCs w:val="28"/>
              </w:rPr>
              <w:lastRenderedPageBreak/>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roofErr w:type="gramStart"/>
            <w:r w:rsidRPr="0054588A">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tc>
        <w:tc>
          <w:tcPr>
            <w:tcW w:w="4962" w:type="dxa"/>
            <w:vAlign w:val="center"/>
          </w:tcPr>
          <w:p w:rsidR="005D5CCA" w:rsidRPr="0054588A" w:rsidRDefault="005D5CCA" w:rsidP="004E5EEA">
            <w:pPr>
              <w:pStyle w:val="ConsPlusNormal"/>
              <w:ind w:firstLine="0"/>
              <w:jc w:val="both"/>
              <w:rPr>
                <w:rFonts w:ascii="Times New Roman" w:hAnsi="Times New Roman" w:cs="Times New Roman"/>
                <w:strike/>
                <w:sz w:val="28"/>
                <w:szCs w:val="28"/>
              </w:rPr>
            </w:pPr>
            <w:r w:rsidRPr="0054588A">
              <w:rPr>
                <w:rFonts w:ascii="Times New Roman" w:hAnsi="Times New Roman" w:cs="Times New Roman"/>
                <w:sz w:val="28"/>
                <w:szCs w:val="28"/>
              </w:rPr>
              <w:lastRenderedPageBreak/>
              <w:t xml:space="preserve">1. Доходы местного бюджета формируются в соответствии с Бюджетным </w:t>
            </w:r>
            <w:hyperlink r:id="rId20" w:history="1">
              <w:r w:rsidRPr="0054588A">
                <w:rPr>
                  <w:rFonts w:ascii="Times New Roman" w:hAnsi="Times New Roman" w:cs="Times New Roman"/>
                  <w:sz w:val="28"/>
                  <w:szCs w:val="28"/>
                </w:rPr>
                <w:t>кодексом</w:t>
              </w:r>
            </w:hyperlink>
            <w:r w:rsidRPr="0054588A">
              <w:rPr>
                <w:rFonts w:ascii="Times New Roman" w:hAnsi="Times New Roman" w:cs="Times New Roman"/>
                <w:sz w:val="28"/>
                <w:szCs w:val="28"/>
              </w:rPr>
              <w:t xml:space="preserve"> Российской Федерации, законодательством о налогах, сборах и иных обязательных платежах и законами города Москвы.</w:t>
            </w:r>
          </w:p>
          <w:p w:rsidR="005D5CCA" w:rsidRDefault="005D5CCA" w:rsidP="004E5EEA">
            <w:pPr>
              <w:pStyle w:val="ConsPlusNormal"/>
              <w:ind w:firstLine="0"/>
              <w:jc w:val="both"/>
              <w:rPr>
                <w:rFonts w:ascii="Times New Roman" w:hAnsi="Times New Roman" w:cs="Times New Roman"/>
                <w:b/>
                <w:sz w:val="28"/>
                <w:szCs w:val="28"/>
              </w:rPr>
            </w:pPr>
            <w:r w:rsidRPr="0054588A">
              <w:rPr>
                <w:rFonts w:ascii="Times New Roman" w:eastAsia="Calibri" w:hAnsi="Times New Roman" w:cs="Times New Roman"/>
                <w:sz w:val="28"/>
                <w:szCs w:val="28"/>
              </w:rPr>
              <w:t xml:space="preserve">2. Источники формирования доходов </w:t>
            </w:r>
            <w:r w:rsidRPr="0054588A">
              <w:rPr>
                <w:rFonts w:ascii="Times New Roman" w:eastAsia="Calibri" w:hAnsi="Times New Roman" w:cs="Times New Roman"/>
                <w:sz w:val="28"/>
                <w:szCs w:val="28"/>
              </w:rPr>
              <w:lastRenderedPageBreak/>
              <w:t>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tc>
        <w:tc>
          <w:tcPr>
            <w:tcW w:w="2693" w:type="dxa"/>
          </w:tcPr>
          <w:p w:rsidR="005D5CCA" w:rsidRPr="00731DD6" w:rsidRDefault="005D5CCA" w:rsidP="004E5EEA">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Юридико-техническая правка</w:t>
            </w:r>
          </w:p>
        </w:tc>
      </w:tr>
    </w:tbl>
    <w:p w:rsidR="005D5CCA" w:rsidRPr="0054588A" w:rsidRDefault="005D5CCA" w:rsidP="005D5CCA">
      <w:pPr>
        <w:pStyle w:val="ConsPlusNormal"/>
        <w:jc w:val="center"/>
        <w:rPr>
          <w:rFonts w:ascii="Times New Roman" w:hAnsi="Times New Roman" w:cs="Times New Roman"/>
          <w:b/>
          <w:sz w:val="28"/>
          <w:szCs w:val="28"/>
        </w:rPr>
      </w:pPr>
    </w:p>
    <w:p w:rsidR="00DD5AF7" w:rsidRDefault="00DD5AF7" w:rsidP="00DD5AF7">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sectPr w:rsidR="00CC3E7F" w:rsidSect="005D5CCA">
          <w:pgSz w:w="16838" w:h="11906" w:orient="landscape"/>
          <w:pgMar w:top="1276" w:right="567" w:bottom="425" w:left="1134" w:header="709" w:footer="709" w:gutter="0"/>
          <w:cols w:space="708"/>
          <w:docGrid w:linePitch="360"/>
        </w:sectPr>
      </w:pPr>
    </w:p>
    <w:p w:rsidR="00CC3E7F" w:rsidRDefault="00CC3E7F" w:rsidP="00CC3E7F">
      <w:pPr>
        <w:spacing w:after="0" w:line="240" w:lineRule="auto"/>
        <w:jc w:val="center"/>
        <w:rPr>
          <w:rFonts w:ascii="Times New Roman" w:eastAsia="Times New Roman" w:hAnsi="Times New Roman" w:cs="Times New Roman"/>
          <w:sz w:val="24"/>
          <w:szCs w:val="24"/>
        </w:rPr>
      </w:pPr>
    </w:p>
    <w:p w:rsidR="00CC3E7F" w:rsidRDefault="00CC3E7F" w:rsidP="00CC3E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ПУБЛИЧНЫХ СЛУШАНИЙ</w:t>
      </w:r>
    </w:p>
    <w:p w:rsidR="00CC3E7F" w:rsidRDefault="00CC3E7F" w:rsidP="00CC3E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проекту решения Совета депутатов «О внесении изменений и дополнений в Устав муниципального округа Куркино»</w:t>
      </w:r>
    </w:p>
    <w:p w:rsidR="00CC3E7F" w:rsidRDefault="00CC3E7F" w:rsidP="00CC3E7F">
      <w:pPr>
        <w:spacing w:after="0" w:line="240" w:lineRule="auto"/>
        <w:ind w:firstLine="851"/>
        <w:jc w:val="both"/>
        <w:rPr>
          <w:rFonts w:ascii="Times New Roman" w:hAnsi="Times New Roman" w:cs="Times New Roman"/>
          <w:sz w:val="28"/>
          <w:szCs w:val="28"/>
        </w:rPr>
      </w:pPr>
    </w:p>
    <w:p w:rsidR="00CC3E7F" w:rsidRDefault="00CC3E7F" w:rsidP="00CC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Результаты публичных слушаний подготовлены на основании протокола публичных слушаний по проекту решения Совета депутатов муниципального округа Куркино "О внесении изменений и дополнений в Устав муниципального округа Куркино" от 09.12.2021 г.</w:t>
      </w:r>
    </w:p>
    <w:p w:rsidR="00CC3E7F" w:rsidRDefault="00CC3E7F" w:rsidP="00CC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Публичные слушания состоялись 9 декабря 2021 года в 19 часов 00 минут по  адресу: г. Москва, 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оловьиная роща д.8, корп. 1,2 </w:t>
      </w:r>
      <w:proofErr w:type="spellStart"/>
      <w:r>
        <w:rPr>
          <w:rFonts w:ascii="Times New Roman" w:hAnsi="Times New Roman" w:cs="Times New Roman"/>
          <w:sz w:val="28"/>
          <w:szCs w:val="28"/>
        </w:rPr>
        <w:t>этаж,зал</w:t>
      </w:r>
      <w:proofErr w:type="spellEnd"/>
      <w:r>
        <w:rPr>
          <w:rFonts w:ascii="Times New Roman" w:hAnsi="Times New Roman" w:cs="Times New Roman"/>
          <w:sz w:val="28"/>
          <w:szCs w:val="28"/>
        </w:rPr>
        <w:t xml:space="preserve"> заседаний. </w:t>
      </w:r>
    </w:p>
    <w:p w:rsidR="00CC3E7F" w:rsidRDefault="00CC3E7F" w:rsidP="00CC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Общее количество участников: 6 </w:t>
      </w:r>
    </w:p>
    <w:p w:rsidR="00CC3E7F" w:rsidRDefault="00CC3E7F" w:rsidP="00CC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Количество поступивших предложений: 28.</w:t>
      </w:r>
    </w:p>
    <w:p w:rsidR="00CC3E7F" w:rsidRDefault="00CC3E7F" w:rsidP="00CC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Публичные слушания назначены решением Совета депутатов муниципального округа Куркино от 12 октября 2021 года № 13-3 «О проекте решения Совета депутатов муниципального округа Куркино «О внесении изменений и дополнений в Устав муниципального округа Куркино" по инициативе Совета депутатов муниципального округа Куркино.</w:t>
      </w:r>
    </w:p>
    <w:p w:rsidR="00CC3E7F" w:rsidRDefault="00CC3E7F" w:rsidP="00CC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Проект решения Совета депутатов муниципального округа Куркино «О внесении изменений и дополнений в Устав муниципального округа Куркино"  направлен на актуализацию положений Устава муниципального округа Куркино в связи с изменениями в действующем законодательстве РФ.</w:t>
      </w:r>
    </w:p>
    <w:p w:rsidR="00CC3E7F" w:rsidRDefault="00CC3E7F" w:rsidP="00CC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результате </w:t>
      </w:r>
      <w:proofErr w:type="gramStart"/>
      <w:r>
        <w:rPr>
          <w:rFonts w:ascii="Times New Roman" w:hAnsi="Times New Roman" w:cs="Times New Roman"/>
          <w:sz w:val="28"/>
          <w:szCs w:val="28"/>
        </w:rPr>
        <w:t>обсуждения проекта решения Совета депутатов муниципального округа</w:t>
      </w:r>
      <w:proofErr w:type="gramEnd"/>
      <w:r>
        <w:rPr>
          <w:rFonts w:ascii="Times New Roman" w:hAnsi="Times New Roman" w:cs="Times New Roman"/>
          <w:sz w:val="28"/>
          <w:szCs w:val="28"/>
        </w:rPr>
        <w:t xml:space="preserve"> Куркино «О внесении изменений и дополнений в Устав муниципального округа Куркино" и поступивших предложений от жителя муниципального округа Куркино по внесению изменений и дополнений в Устав муниципального округа Куркино было принято следующее решение: </w:t>
      </w:r>
    </w:p>
    <w:p w:rsidR="00CC3E7F" w:rsidRDefault="00CC3E7F" w:rsidP="00CC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Рекомендовать Совету депутатов муниципального округа Куркино доработать проект решения "О внесении изменений и дополнений в Устав муниципального округа Куркино" с учетом поступивших от жителя муниципального округа Куркино предложений.</w:t>
      </w:r>
    </w:p>
    <w:p w:rsidR="00CC3E7F" w:rsidRDefault="00CC3E7F" w:rsidP="00CC3E7F">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t>2.</w:t>
      </w:r>
      <w:r>
        <w:rPr>
          <w:rFonts w:ascii="Times New Roman" w:hAnsi="Times New Roman" w:cs="Times New Roman"/>
          <w:color w:val="000000"/>
          <w:sz w:val="28"/>
          <w:szCs w:val="28"/>
        </w:rPr>
        <w:t>Направить протокол и результаты публичных слушаний Совету депутатов муниципального округа Куркино.</w:t>
      </w:r>
    </w:p>
    <w:p w:rsidR="00CC3E7F" w:rsidRDefault="00CC3E7F" w:rsidP="00CC3E7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3.Опубликовать результаты публичных слушаний в бюллетене «Московский муниципальный вестник» и разместить на официальном сайте муниципального округа Куркино: </w:t>
      </w:r>
      <w:proofErr w:type="spellStart"/>
      <w:r>
        <w:rPr>
          <w:rFonts w:ascii="Times New Roman" w:hAnsi="Times New Roman" w:cs="Times New Roman"/>
          <w:color w:val="000000"/>
          <w:sz w:val="28"/>
          <w:szCs w:val="28"/>
        </w:rPr>
        <w:t>www.kurkino-vmo.ru</w:t>
      </w:r>
      <w:proofErr w:type="spellEnd"/>
      <w:r>
        <w:rPr>
          <w:rFonts w:ascii="Times New Roman" w:hAnsi="Times New Roman" w:cs="Times New Roman"/>
          <w:color w:val="000000"/>
          <w:sz w:val="28"/>
          <w:szCs w:val="28"/>
        </w:rPr>
        <w:t>.</w:t>
      </w:r>
    </w:p>
    <w:p w:rsidR="00CC3E7F" w:rsidRDefault="00CC3E7F" w:rsidP="00CC3E7F">
      <w:pPr>
        <w:spacing w:after="0" w:line="240" w:lineRule="auto"/>
        <w:jc w:val="both"/>
        <w:rPr>
          <w:rFonts w:ascii="Times New Roman" w:hAnsi="Times New Roman" w:cs="Times New Roman"/>
          <w:sz w:val="28"/>
          <w:szCs w:val="28"/>
        </w:rPr>
      </w:pPr>
    </w:p>
    <w:p w:rsidR="00CC3E7F" w:rsidRDefault="00CC3E7F" w:rsidP="00CC3E7F">
      <w:pPr>
        <w:spacing w:after="0" w:line="240" w:lineRule="auto"/>
        <w:jc w:val="both"/>
        <w:rPr>
          <w:rFonts w:ascii="Times New Roman" w:hAnsi="Times New Roman" w:cs="Times New Roman"/>
          <w:sz w:val="28"/>
          <w:szCs w:val="28"/>
        </w:rPr>
      </w:pPr>
    </w:p>
    <w:p w:rsidR="00CC3E7F" w:rsidRDefault="00CC3E7F" w:rsidP="00CC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Председательствующий:</w:t>
      </w:r>
    </w:p>
    <w:p w:rsidR="00CC3E7F" w:rsidRDefault="00CC3E7F" w:rsidP="00CC3E7F">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округа Куркино                                                   И.А. Светиков</w:t>
      </w:r>
    </w:p>
    <w:p w:rsidR="00CC3E7F" w:rsidRDefault="00CC3E7F" w:rsidP="00CC3E7F">
      <w:pPr>
        <w:spacing w:after="0" w:line="240" w:lineRule="auto"/>
        <w:rPr>
          <w:rFonts w:ascii="Times New Roman" w:hAnsi="Times New Roman" w:cs="Times New Roman"/>
          <w:sz w:val="28"/>
          <w:szCs w:val="28"/>
        </w:rPr>
      </w:pPr>
    </w:p>
    <w:p w:rsidR="00CC3E7F" w:rsidRDefault="00CC3E7F" w:rsidP="00CC3E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Секретарь                  </w:t>
      </w:r>
      <w:bookmarkStart w:id="0" w:name="_GoBack"/>
      <w:bookmarkEnd w:id="0"/>
      <w:r>
        <w:rPr>
          <w:rFonts w:ascii="Times New Roman" w:hAnsi="Times New Roman" w:cs="Times New Roman"/>
          <w:sz w:val="28"/>
          <w:szCs w:val="28"/>
        </w:rPr>
        <w:t xml:space="preserve">                                                                                   О.В. Дашина</w:t>
      </w:r>
    </w:p>
    <w:p w:rsidR="00CC3E7F" w:rsidRDefault="00CC3E7F" w:rsidP="00CC3E7F">
      <w:pPr>
        <w:spacing w:after="0" w:line="240" w:lineRule="auto"/>
        <w:jc w:val="both"/>
        <w:rPr>
          <w:rFonts w:ascii="Times New Roman" w:hAnsi="Times New Roman" w:cs="Times New Roman"/>
          <w:sz w:val="28"/>
          <w:szCs w:val="28"/>
        </w:rPr>
      </w:pPr>
    </w:p>
    <w:p w:rsidR="00CC3E7F" w:rsidRDefault="00CC3E7F" w:rsidP="00CC3E7F">
      <w:pPr>
        <w:pStyle w:val="ConsPlusNormal"/>
        <w:tabs>
          <w:tab w:val="left" w:pos="5954"/>
        </w:tabs>
        <w:ind w:left="5954" w:firstLine="0"/>
        <w:jc w:val="both"/>
        <w:rPr>
          <w:rFonts w:ascii="Times New Roman" w:hAnsi="Times New Roman" w:cs="Times New Roman"/>
          <w:sz w:val="24"/>
          <w:szCs w:val="24"/>
        </w:rPr>
      </w:pPr>
    </w:p>
    <w:p w:rsidR="00CC3E7F" w:rsidRDefault="00CC3E7F" w:rsidP="00CC3E7F">
      <w:pPr>
        <w:pStyle w:val="ConsPlusNormal"/>
        <w:tabs>
          <w:tab w:val="left" w:pos="5954"/>
        </w:tabs>
        <w:ind w:left="5954" w:firstLine="0"/>
        <w:jc w:val="both"/>
        <w:rPr>
          <w:rFonts w:ascii="Times New Roman" w:hAnsi="Times New Roman" w:cs="Times New Roman"/>
          <w:sz w:val="24"/>
          <w:szCs w:val="24"/>
        </w:rPr>
      </w:pPr>
    </w:p>
    <w:p w:rsidR="00CC3E7F" w:rsidRDefault="00CC3E7F" w:rsidP="00DD5AF7">
      <w:pPr>
        <w:pStyle w:val="ConsPlusNormal"/>
        <w:tabs>
          <w:tab w:val="left" w:pos="5954"/>
        </w:tabs>
        <w:ind w:left="5954" w:firstLine="0"/>
        <w:jc w:val="both"/>
        <w:rPr>
          <w:rFonts w:ascii="Times New Roman" w:hAnsi="Times New Roman" w:cs="Times New Roman"/>
          <w:sz w:val="24"/>
          <w:szCs w:val="24"/>
        </w:rPr>
      </w:pPr>
    </w:p>
    <w:sectPr w:rsidR="00CC3E7F" w:rsidSect="00CC3E7F">
      <w:pgSz w:w="11906" w:h="16838"/>
      <w:pgMar w:top="567" w:right="425"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380FB3"/>
    <w:rsid w:val="001431EB"/>
    <w:rsid w:val="0015226B"/>
    <w:rsid w:val="001567AA"/>
    <w:rsid w:val="001E412D"/>
    <w:rsid w:val="002B12AD"/>
    <w:rsid w:val="002C6804"/>
    <w:rsid w:val="00363D6B"/>
    <w:rsid w:val="00380FB3"/>
    <w:rsid w:val="003A2D2A"/>
    <w:rsid w:val="004B069A"/>
    <w:rsid w:val="004F2E1E"/>
    <w:rsid w:val="0054588A"/>
    <w:rsid w:val="00582F51"/>
    <w:rsid w:val="005D5CCA"/>
    <w:rsid w:val="00650E5F"/>
    <w:rsid w:val="00695F2F"/>
    <w:rsid w:val="006B499E"/>
    <w:rsid w:val="008E5B41"/>
    <w:rsid w:val="00965A13"/>
    <w:rsid w:val="009F3F86"/>
    <w:rsid w:val="00B65DFE"/>
    <w:rsid w:val="00BA4026"/>
    <w:rsid w:val="00CC3E7F"/>
    <w:rsid w:val="00D54D44"/>
    <w:rsid w:val="00DD5AF7"/>
    <w:rsid w:val="00F46E0C"/>
    <w:rsid w:val="00F73AEF"/>
    <w:rsid w:val="00FC258A"/>
    <w:rsid w:val="00FE77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4588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54588A"/>
    <w:rPr>
      <w:rFonts w:ascii="Arial" w:eastAsia="Times New Roman" w:hAnsi="Arial" w:cs="Arial"/>
      <w:sz w:val="20"/>
      <w:szCs w:val="20"/>
      <w:lang w:eastAsia="ru-RU"/>
    </w:rPr>
  </w:style>
  <w:style w:type="paragraph" w:styleId="a3">
    <w:name w:val="Normal (Web)"/>
    <w:basedOn w:val="a"/>
    <w:uiPriority w:val="99"/>
    <w:semiHidden/>
    <w:unhideWhenUsed/>
    <w:rsid w:val="00BA402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5D5C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4588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54588A"/>
    <w:rPr>
      <w:rFonts w:ascii="Arial" w:eastAsia="Times New Roman" w:hAnsi="Arial" w:cs="Arial"/>
      <w:sz w:val="20"/>
      <w:szCs w:val="20"/>
      <w:lang w:eastAsia="ru-RU"/>
    </w:rPr>
  </w:style>
  <w:style w:type="paragraph" w:styleId="a3">
    <w:name w:val="Normal (Web)"/>
    <w:basedOn w:val="a"/>
    <w:uiPriority w:val="99"/>
    <w:semiHidden/>
    <w:unhideWhenUsed/>
    <w:rsid w:val="00BA40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6011363">
      <w:bodyDiv w:val="1"/>
      <w:marLeft w:val="0"/>
      <w:marRight w:val="0"/>
      <w:marTop w:val="0"/>
      <w:marBottom w:val="0"/>
      <w:divBdr>
        <w:top w:val="none" w:sz="0" w:space="0" w:color="auto"/>
        <w:left w:val="none" w:sz="0" w:space="0" w:color="auto"/>
        <w:bottom w:val="none" w:sz="0" w:space="0" w:color="auto"/>
        <w:right w:val="none" w:sz="0" w:space="0" w:color="auto"/>
      </w:divBdr>
    </w:div>
    <w:div w:id="152647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0C7E16E410815030BD932627D6CEAD58CF86DC48F8B090A47EC109668yEPBK" TargetMode="External"/><Relationship Id="rId13" Type="http://schemas.openxmlformats.org/officeDocument/2006/relationships/hyperlink" Target="consultantplus://offline/ref=C603038408DD425590C05A51F0EDFF2AC19C3D36108EF6516DA3D4B3EB0A162EAAC5D8983FB4753E63DDBC8A1294C9381E4472DE32W6M" TargetMode="External"/><Relationship Id="rId18" Type="http://schemas.openxmlformats.org/officeDocument/2006/relationships/hyperlink" Target="consultantplus://offline/ref=D260C7E16E410815030BC631701139B9DA85F369CF808654004FB51C94y6PF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260C7E16E410815030BD932627D6CEAD58CF86DC48F8B090A47EC109668yEPBK" TargetMode="External"/><Relationship Id="rId12" Type="http://schemas.openxmlformats.org/officeDocument/2006/relationships/hyperlink" Target="consultantplus://offline/ref=7F07AD1D1FFD2623703BCC35D5649DBFE43426416F0D9C57452125D21C8EF6BC659356DAE384E4D8CCAA9347D25FwFp5J" TargetMode="External"/><Relationship Id="rId17" Type="http://schemas.openxmlformats.org/officeDocument/2006/relationships/hyperlink" Target="consultantplus://offline/ref=D260C7E16E410815030BC631701139B9DA85F369CF808654004FB51C94y6PFK" TargetMode="External"/><Relationship Id="rId2" Type="http://schemas.openxmlformats.org/officeDocument/2006/relationships/styles" Target="styles.xml"/><Relationship Id="rId16" Type="http://schemas.openxmlformats.org/officeDocument/2006/relationships/hyperlink" Target="consultantplus://offline/ref=C603038408DD425590C05A51F0EDFF2AC19334311286F6516DA3D4B3EB0A162EB8C580963EBE3F6E2796B3881138WBM" TargetMode="External"/><Relationship Id="rId20" Type="http://schemas.openxmlformats.org/officeDocument/2006/relationships/hyperlink" Target="consultantplus://offline/ref=D260C7E16E410815030BC631701139B9DA85F369CF808654004FB51C94y6PFK" TargetMode="External"/><Relationship Id="rId1" Type="http://schemas.openxmlformats.org/officeDocument/2006/relationships/customXml" Target="../customXml/item1.xml"/><Relationship Id="rId6" Type="http://schemas.openxmlformats.org/officeDocument/2006/relationships/hyperlink" Target="consultantplus://offline/ref=D260C7E16E410815030BD932627D6CEAD58CF86DC48F8B090A47EC109668yEPBK" TargetMode="External"/><Relationship Id="rId11" Type="http://schemas.openxmlformats.org/officeDocument/2006/relationships/hyperlink" Target="consultantplus://offline/ref=7F07AD1D1FFD2623703BCC35D5649DBFE43426416F0D9C57452125D21C8EF6BC659356DAE384E4D8CCAA9347D25FwFp5J" TargetMode="External"/><Relationship Id="rId5" Type="http://schemas.openxmlformats.org/officeDocument/2006/relationships/hyperlink" Target="consultantplus://offline/ref=D260C7E16E410815030BD932627D6CEAD58CF86DC48F8B090A47EC109668yEPBK" TargetMode="External"/><Relationship Id="rId15" Type="http://schemas.openxmlformats.org/officeDocument/2006/relationships/hyperlink" Target="consultantplus://offline/ref=C603038408DD425590C05A51F0EDFF2AC19C3D36108EF6516DA3D4B3EB0A162EAAC5D8983FB4753E63DDBC8A1294C9381E4472DE32W6M" TargetMode="External"/><Relationship Id="rId23" Type="http://schemas.microsoft.com/office/2007/relationships/stylesWithEffects" Target="stylesWithEffects.xml"/><Relationship Id="rId10" Type="http://schemas.openxmlformats.org/officeDocument/2006/relationships/hyperlink" Target="consultantplus://offline/ref=D260C7E16E410815030BC631701139B9DA8FF065CF8E8654004FB51C94y6PFK" TargetMode="External"/><Relationship Id="rId19" Type="http://schemas.openxmlformats.org/officeDocument/2006/relationships/hyperlink" Target="consultantplus://offline/ref=D260C7E16E410815030BC631701139B9DA85F369CF808654004FB51C94y6PFK" TargetMode="External"/><Relationship Id="rId4" Type="http://schemas.openxmlformats.org/officeDocument/2006/relationships/webSettings" Target="webSettings.xml"/><Relationship Id="rId9" Type="http://schemas.openxmlformats.org/officeDocument/2006/relationships/hyperlink" Target="consultantplus://offline/ref=D260C7E16E410815030BD932627D6CEAD58CF86DC48F8B090A47EC109668yEPBK" TargetMode="External"/><Relationship Id="rId14" Type="http://schemas.openxmlformats.org/officeDocument/2006/relationships/hyperlink" Target="consultantplus://offline/ref=C603038408DD425590C05A51F0EDFF2AC19334311286F6516DA3D4B3EB0A162EB8C580963EBE3F6E2796B3881138W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F7C63-D293-484B-865E-115A35F8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4508</Words>
  <Characters>25696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Нигматулина</dc:creator>
  <cp:lastModifiedBy>Orgovik</cp:lastModifiedBy>
  <cp:revision>4</cp:revision>
  <dcterms:created xsi:type="dcterms:W3CDTF">2021-12-21T06:09:00Z</dcterms:created>
  <dcterms:modified xsi:type="dcterms:W3CDTF">2021-12-21T06:16:00Z</dcterms:modified>
</cp:coreProperties>
</file>