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13" w:rsidRPr="00A26513" w:rsidRDefault="00A26513" w:rsidP="00A26513">
      <w:pPr>
        <w:jc w:val="right"/>
        <w:rPr>
          <w:b/>
        </w:rPr>
      </w:pPr>
      <w:r w:rsidRPr="00A26513">
        <w:rPr>
          <w:b/>
        </w:rPr>
        <w:t xml:space="preserve">П Р О </w:t>
      </w:r>
      <w:bookmarkStart w:id="0" w:name="_GoBack"/>
      <w:bookmarkEnd w:id="0"/>
      <w:r w:rsidRPr="00A26513">
        <w:rPr>
          <w:b/>
        </w:rPr>
        <w:t>Е К Т</w:t>
      </w:r>
    </w:p>
    <w:p w:rsidR="00A26513" w:rsidRDefault="00A26513"/>
    <w:tbl>
      <w:tblPr>
        <w:tblW w:w="9571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19"/>
        <w:gridCol w:w="1625"/>
        <w:gridCol w:w="4927"/>
      </w:tblGrid>
      <w:tr w:rsidR="005178D7" w:rsidRPr="0076301F" w:rsidTr="00FF265E">
        <w:tc>
          <w:tcPr>
            <w:tcW w:w="3019" w:type="dxa"/>
          </w:tcPr>
          <w:p w:rsidR="00D61397" w:rsidRPr="00D61397" w:rsidRDefault="00D61397" w:rsidP="00FF265E">
            <w:pPr>
              <w:pStyle w:val="1"/>
              <w:jc w:val="both"/>
              <w:rPr>
                <w:rFonts w:asciiTheme="minorHAnsi" w:hAnsiTheme="minorHAnsi" w:cs="CG Times"/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5178D7" w:rsidRPr="0076301F" w:rsidRDefault="005178D7" w:rsidP="00FF265E">
            <w:pPr>
              <w:pStyle w:val="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5178D7" w:rsidRPr="0076301F" w:rsidRDefault="005178D7" w:rsidP="00FF265E">
            <w:pPr>
              <w:pStyle w:val="1"/>
              <w:ind w:left="743"/>
              <w:jc w:val="both"/>
            </w:pPr>
            <w:r w:rsidRPr="0076301F">
              <w:t>Приложение</w:t>
            </w:r>
          </w:p>
          <w:p w:rsidR="005178D7" w:rsidRPr="0076301F" w:rsidRDefault="005178D7" w:rsidP="00FF265E">
            <w:pPr>
              <w:pStyle w:val="1"/>
              <w:ind w:left="743"/>
              <w:jc w:val="both"/>
            </w:pPr>
            <w:r w:rsidRPr="0076301F">
              <w:t xml:space="preserve">к решению Совета депутатов муниципального округа Куркино </w:t>
            </w:r>
          </w:p>
          <w:p w:rsidR="005178D7" w:rsidRPr="0076301F" w:rsidRDefault="005178D7" w:rsidP="00FF265E">
            <w:pPr>
              <w:pStyle w:val="1"/>
              <w:ind w:left="743"/>
              <w:jc w:val="both"/>
            </w:pPr>
            <w:r w:rsidRPr="0076301F">
              <w:t>от «</w:t>
            </w:r>
            <w:r w:rsidR="00FF265E">
              <w:t>____</w:t>
            </w:r>
            <w:r w:rsidR="000F474F">
              <w:t>»</w:t>
            </w:r>
            <w:r w:rsidRPr="0076301F">
              <w:t xml:space="preserve">  </w:t>
            </w:r>
            <w:r w:rsidR="00FF265E">
              <w:t>________</w:t>
            </w:r>
            <w:r w:rsidRPr="0076301F">
              <w:t xml:space="preserve"> 202</w:t>
            </w:r>
            <w:r w:rsidR="00FF265E">
              <w:t>2</w:t>
            </w:r>
            <w:r w:rsidRPr="0076301F">
              <w:t xml:space="preserve"> г. № </w:t>
            </w:r>
            <w:r w:rsidR="00FF265E">
              <w:t>______</w:t>
            </w:r>
          </w:p>
          <w:p w:rsidR="005178D7" w:rsidRPr="0076301F" w:rsidRDefault="005178D7" w:rsidP="00FF265E">
            <w:pPr>
              <w:pStyle w:val="1"/>
              <w:jc w:val="both"/>
              <w:rPr>
                <w:rFonts w:ascii="CG Times" w:hAnsi="CG Times" w:cs="CG Times"/>
                <w:b/>
                <w:bCs/>
                <w:sz w:val="28"/>
                <w:szCs w:val="28"/>
              </w:rPr>
            </w:pPr>
          </w:p>
        </w:tc>
      </w:tr>
    </w:tbl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КОНЦЕПЦИЯ ДЕЯТЕЛЬНОСТИ ОРГАНОВ МЕСТНОГО САМОУПРАВЛЕНИЯ МУНИИЦПАЛЬНОГО ОКРУГА КУРКИНО</w:t>
      </w:r>
    </w:p>
    <w:p w:rsidR="005178D7" w:rsidRPr="0076301F" w:rsidRDefault="005178D7" w:rsidP="005178D7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НА 202</w:t>
      </w:r>
      <w:r w:rsidR="00FF265E">
        <w:rPr>
          <w:b/>
          <w:bCs/>
          <w:sz w:val="28"/>
          <w:szCs w:val="28"/>
        </w:rPr>
        <w:t>3</w:t>
      </w:r>
      <w:r w:rsidRPr="0076301F">
        <w:rPr>
          <w:b/>
          <w:bCs/>
          <w:sz w:val="28"/>
          <w:szCs w:val="28"/>
        </w:rPr>
        <w:t xml:space="preserve"> ГОД</w:t>
      </w:r>
    </w:p>
    <w:p w:rsidR="005178D7" w:rsidRPr="0076301F" w:rsidRDefault="005178D7" w:rsidP="005178D7">
      <w:pPr>
        <w:pStyle w:val="1"/>
        <w:ind w:firstLine="709"/>
        <w:jc w:val="both"/>
        <w:rPr>
          <w:rFonts w:ascii="CG Times" w:hAnsi="CG Times" w:cs="CG Times"/>
          <w:b/>
          <w:bCs/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both"/>
        <w:rPr>
          <w:rFonts w:ascii="CG Times" w:hAnsi="CG Times" w:cs="CG Times"/>
          <w:sz w:val="28"/>
          <w:szCs w:val="28"/>
        </w:rPr>
      </w:pPr>
      <w:r w:rsidRPr="0076301F">
        <w:rPr>
          <w:rFonts w:ascii="CG Times" w:hAnsi="CG Times" w:cs="CG Times"/>
          <w:sz w:val="28"/>
          <w:szCs w:val="28"/>
        </w:rPr>
        <w:t>Концепция деятельности органов местного самоуправления муниципального округа Куркино в целях развития муниципального округа Куркино определяет основные направления деятельности органов местного самоуправления муниципального округа Куркино, связанны</w:t>
      </w:r>
      <w:r w:rsidR="00FF265E">
        <w:rPr>
          <w:rFonts w:asciiTheme="minorHAnsi" w:hAnsiTheme="minorHAnsi" w:cs="CG Times"/>
          <w:sz w:val="28"/>
          <w:szCs w:val="28"/>
        </w:rPr>
        <w:t>е</w:t>
      </w:r>
      <w:r w:rsidRPr="0076301F">
        <w:rPr>
          <w:rFonts w:ascii="CG Times" w:hAnsi="CG Times" w:cs="CG Times"/>
          <w:sz w:val="28"/>
          <w:szCs w:val="28"/>
        </w:rPr>
        <w:t xml:space="preserve"> с решением вопросов местного значения и выполнением отдельных государственных полномочий, достижение</w:t>
      </w:r>
      <w:r w:rsidR="00FF265E" w:rsidRPr="00FF265E">
        <w:rPr>
          <w:rFonts w:ascii="CG Times" w:hAnsi="CG Times" w:cs="CG Times"/>
          <w:sz w:val="28"/>
          <w:szCs w:val="28"/>
        </w:rPr>
        <w:t xml:space="preserve"> результатов по которым </w:t>
      </w:r>
      <w:r w:rsidRPr="0076301F">
        <w:rPr>
          <w:rFonts w:ascii="CG Times" w:hAnsi="CG Times" w:cs="CG Times"/>
          <w:sz w:val="28"/>
          <w:szCs w:val="28"/>
        </w:rPr>
        <w:t>позволит улучшить качество жизни жителей муниципального округа Куркино.</w:t>
      </w:r>
    </w:p>
    <w:p w:rsidR="005178D7" w:rsidRPr="0076301F" w:rsidRDefault="005178D7" w:rsidP="005178D7">
      <w:pPr>
        <w:pStyle w:val="1"/>
        <w:ind w:firstLine="709"/>
        <w:jc w:val="both"/>
        <w:rPr>
          <w:rFonts w:ascii="CG Times" w:hAnsi="CG Times" w:cs="CG Times"/>
          <w:sz w:val="28"/>
          <w:szCs w:val="28"/>
        </w:rPr>
      </w:pPr>
      <w:r w:rsidRPr="0076301F">
        <w:rPr>
          <w:rFonts w:ascii="CG Times" w:hAnsi="CG Times" w:cs="CG Times"/>
          <w:sz w:val="28"/>
          <w:szCs w:val="28"/>
        </w:rPr>
        <w:t>Основные направления деятельности органов местного самоуправления на 202</w:t>
      </w:r>
      <w:r w:rsidR="00FF265E" w:rsidRPr="00FF265E">
        <w:rPr>
          <w:rFonts w:ascii="CG Times" w:hAnsi="CG Times" w:cs="CG Times"/>
          <w:sz w:val="28"/>
          <w:szCs w:val="28"/>
        </w:rPr>
        <w:t>3</w:t>
      </w:r>
      <w:r w:rsidRPr="0076301F">
        <w:rPr>
          <w:rFonts w:ascii="CG Times" w:hAnsi="CG Times" w:cs="CG Times"/>
          <w:sz w:val="28"/>
          <w:szCs w:val="28"/>
        </w:rPr>
        <w:t xml:space="preserve"> год:</w:t>
      </w:r>
    </w:p>
    <w:p w:rsidR="005178D7" w:rsidRPr="0076301F" w:rsidRDefault="005178D7" w:rsidP="005178D7">
      <w:pPr>
        <w:pStyle w:val="1"/>
        <w:ind w:firstLine="709"/>
        <w:jc w:val="both"/>
        <w:rPr>
          <w:rFonts w:ascii="CG Times" w:hAnsi="CG Times" w:cs="CG Times"/>
          <w:sz w:val="28"/>
          <w:szCs w:val="28"/>
        </w:rPr>
      </w:pPr>
      <w:r w:rsidRPr="0076301F">
        <w:rPr>
          <w:rFonts w:ascii="CG Times" w:hAnsi="CG Times" w:cs="CG Times"/>
          <w:sz w:val="28"/>
          <w:szCs w:val="28"/>
        </w:rPr>
        <w:t>-</w:t>
      </w:r>
      <w:r w:rsidR="00FF265E" w:rsidRPr="003A4E61">
        <w:rPr>
          <w:rFonts w:ascii="CG Times" w:hAnsi="CG Times" w:cs="CG Times"/>
          <w:sz w:val="28"/>
          <w:szCs w:val="28"/>
        </w:rPr>
        <w:t xml:space="preserve"> </w:t>
      </w:r>
      <w:r w:rsidR="003A4E61" w:rsidRPr="003A4E61">
        <w:rPr>
          <w:rFonts w:ascii="CG Times" w:hAnsi="CG Times" w:cs="CG Times"/>
          <w:sz w:val="28"/>
          <w:szCs w:val="28"/>
        </w:rPr>
        <w:t>д</w:t>
      </w:r>
      <w:r w:rsidRPr="0076301F">
        <w:rPr>
          <w:rFonts w:ascii="CG Times" w:hAnsi="CG Times" w:cs="CG Times"/>
          <w:sz w:val="28"/>
          <w:szCs w:val="28"/>
        </w:rPr>
        <w:t>осуговая, социально-воспитательная, физкультурно-оздоровительная и спортивная работа с населением по месту жительства, организация работы муниципального бюджетного учрежде</w:t>
      </w:r>
      <w:r w:rsidR="00FF265E">
        <w:rPr>
          <w:rFonts w:ascii="CG Times" w:hAnsi="CG Times" w:cs="CG Times"/>
          <w:sz w:val="28"/>
          <w:szCs w:val="28"/>
        </w:rPr>
        <w:t xml:space="preserve">ния «Центр творчества и досуга </w:t>
      </w:r>
      <w:r w:rsidRPr="0076301F">
        <w:rPr>
          <w:rFonts w:ascii="CG Times" w:hAnsi="CG Times" w:cs="CG Times"/>
          <w:sz w:val="28"/>
          <w:szCs w:val="28"/>
        </w:rPr>
        <w:t>«Ростки».</w:t>
      </w:r>
    </w:p>
    <w:p w:rsidR="005178D7" w:rsidRPr="0076301F" w:rsidRDefault="005178D7" w:rsidP="005178D7">
      <w:pPr>
        <w:pStyle w:val="1"/>
        <w:ind w:firstLine="709"/>
        <w:jc w:val="both"/>
        <w:rPr>
          <w:rFonts w:ascii="CG Times" w:hAnsi="CG Times" w:cs="CG Times"/>
          <w:sz w:val="28"/>
          <w:szCs w:val="28"/>
        </w:rPr>
      </w:pPr>
      <w:r w:rsidRPr="0076301F">
        <w:rPr>
          <w:rFonts w:ascii="CG Times" w:hAnsi="CG Times" w:cs="CG Times"/>
          <w:sz w:val="28"/>
          <w:szCs w:val="28"/>
        </w:rPr>
        <w:t xml:space="preserve">- </w:t>
      </w:r>
      <w:bookmarkStart w:id="1" w:name="BM30j0zll" w:colFirst="0" w:colLast="0"/>
      <w:bookmarkStart w:id="2" w:name="gjdgxs" w:colFirst="0" w:colLast="0"/>
      <w:bookmarkEnd w:id="1"/>
      <w:bookmarkEnd w:id="2"/>
      <w:r w:rsidR="003A4E61" w:rsidRPr="003A4E61">
        <w:rPr>
          <w:rFonts w:ascii="CG Times" w:hAnsi="CG Times" w:cs="CG Times"/>
          <w:sz w:val="28"/>
          <w:szCs w:val="28"/>
        </w:rPr>
        <w:t>б</w:t>
      </w:r>
      <w:r w:rsidRPr="0076301F">
        <w:rPr>
          <w:rFonts w:ascii="CG Times" w:hAnsi="CG Times" w:cs="CG Times"/>
          <w:sz w:val="28"/>
          <w:szCs w:val="28"/>
        </w:rPr>
        <w:t>лагоустройство дворовых территорий;</w:t>
      </w:r>
    </w:p>
    <w:p w:rsidR="005178D7" w:rsidRPr="0076301F" w:rsidRDefault="003A4E61" w:rsidP="005178D7">
      <w:pPr>
        <w:pStyle w:val="1"/>
        <w:ind w:firstLine="709"/>
        <w:jc w:val="both"/>
        <w:rPr>
          <w:rFonts w:ascii="CG Times" w:hAnsi="CG Times" w:cs="CG Times"/>
          <w:sz w:val="28"/>
          <w:szCs w:val="28"/>
        </w:rPr>
      </w:pPr>
      <w:r>
        <w:rPr>
          <w:rFonts w:ascii="CG Times" w:hAnsi="CG Times" w:cs="CG Times"/>
          <w:sz w:val="28"/>
          <w:szCs w:val="28"/>
        </w:rPr>
        <w:t xml:space="preserve">- </w:t>
      </w:r>
      <w:r w:rsidRPr="003A4E61">
        <w:rPr>
          <w:rFonts w:ascii="CG Times" w:hAnsi="CG Times" w:cs="CG Times"/>
          <w:sz w:val="28"/>
          <w:szCs w:val="28"/>
        </w:rPr>
        <w:t>р</w:t>
      </w:r>
      <w:r w:rsidR="005178D7" w:rsidRPr="0076301F">
        <w:rPr>
          <w:rFonts w:ascii="CG Times" w:hAnsi="CG Times" w:cs="CG Times"/>
          <w:sz w:val="28"/>
          <w:szCs w:val="28"/>
        </w:rPr>
        <w:t>азвитие системы взаимодействия с жителями;</w:t>
      </w:r>
    </w:p>
    <w:p w:rsidR="005178D7" w:rsidRPr="0076301F" w:rsidRDefault="003A4E61" w:rsidP="005178D7">
      <w:pPr>
        <w:pStyle w:val="1"/>
        <w:ind w:firstLine="709"/>
        <w:jc w:val="both"/>
        <w:rPr>
          <w:rFonts w:ascii="CG Times" w:hAnsi="CG Times" w:cs="CG Times"/>
          <w:sz w:val="28"/>
          <w:szCs w:val="28"/>
        </w:rPr>
      </w:pPr>
      <w:r>
        <w:rPr>
          <w:rFonts w:ascii="CG Times" w:hAnsi="CG Times" w:cs="CG Times"/>
          <w:sz w:val="28"/>
          <w:szCs w:val="28"/>
        </w:rPr>
        <w:t xml:space="preserve">- </w:t>
      </w:r>
      <w:r w:rsidRPr="003A4E61">
        <w:rPr>
          <w:rFonts w:ascii="CG Times" w:hAnsi="CG Times" w:cs="CG Times"/>
          <w:sz w:val="28"/>
          <w:szCs w:val="28"/>
        </w:rPr>
        <w:t>с</w:t>
      </w:r>
      <w:r w:rsidR="005178D7" w:rsidRPr="0076301F">
        <w:rPr>
          <w:rFonts w:ascii="CG Times" w:hAnsi="CG Times" w:cs="CG Times"/>
          <w:sz w:val="28"/>
          <w:szCs w:val="28"/>
        </w:rPr>
        <w:t>фера культуры, образования;</w:t>
      </w:r>
    </w:p>
    <w:p w:rsidR="005178D7" w:rsidRPr="0076301F" w:rsidRDefault="003A4E61" w:rsidP="005178D7">
      <w:pPr>
        <w:pStyle w:val="1"/>
        <w:ind w:firstLine="709"/>
        <w:jc w:val="both"/>
        <w:rPr>
          <w:rFonts w:ascii="CG Times" w:hAnsi="CG Times" w:cs="CG Times"/>
          <w:sz w:val="28"/>
          <w:szCs w:val="28"/>
        </w:rPr>
      </w:pPr>
      <w:r>
        <w:rPr>
          <w:rFonts w:ascii="CG Times" w:hAnsi="CG Times" w:cs="CG Times"/>
          <w:sz w:val="28"/>
          <w:szCs w:val="28"/>
        </w:rPr>
        <w:t xml:space="preserve">- </w:t>
      </w:r>
      <w:r w:rsidRPr="003A4E61">
        <w:rPr>
          <w:rFonts w:ascii="CG Times" w:hAnsi="CG Times" w:cs="CG Times"/>
          <w:sz w:val="28"/>
          <w:szCs w:val="28"/>
        </w:rPr>
        <w:t>б</w:t>
      </w:r>
      <w:r w:rsidR="005178D7" w:rsidRPr="0076301F">
        <w:rPr>
          <w:rFonts w:ascii="CG Times" w:hAnsi="CG Times" w:cs="CG Times"/>
          <w:sz w:val="28"/>
          <w:szCs w:val="28"/>
        </w:rPr>
        <w:t>езопасность;</w:t>
      </w:r>
    </w:p>
    <w:p w:rsidR="005178D7" w:rsidRPr="003A4E61" w:rsidRDefault="005178D7" w:rsidP="005178D7">
      <w:pPr>
        <w:pStyle w:val="1"/>
        <w:ind w:firstLine="709"/>
        <w:jc w:val="both"/>
        <w:rPr>
          <w:rFonts w:ascii="CG Times" w:hAnsi="CG Times" w:cs="CG Times"/>
          <w:sz w:val="28"/>
          <w:szCs w:val="28"/>
        </w:rPr>
      </w:pPr>
      <w:r w:rsidRPr="003A4E61">
        <w:rPr>
          <w:rFonts w:ascii="CG Times" w:hAnsi="CG Times" w:cs="CG Times"/>
          <w:sz w:val="28"/>
          <w:szCs w:val="28"/>
        </w:rPr>
        <w:t>-</w:t>
      </w:r>
      <w:r w:rsidR="00FF265E" w:rsidRPr="003A4E61">
        <w:rPr>
          <w:rFonts w:ascii="CG Times" w:hAnsi="CG Times" w:cs="CG Times"/>
          <w:sz w:val="28"/>
          <w:szCs w:val="28"/>
        </w:rPr>
        <w:t xml:space="preserve"> </w:t>
      </w:r>
      <w:r w:rsidR="003A4E61" w:rsidRPr="003A4E61">
        <w:rPr>
          <w:rFonts w:ascii="CG Times" w:hAnsi="CG Times" w:cs="CG Times"/>
          <w:sz w:val="28"/>
          <w:szCs w:val="28"/>
        </w:rPr>
        <w:t>о</w:t>
      </w:r>
      <w:r w:rsidRPr="003A4E61">
        <w:rPr>
          <w:rFonts w:ascii="CG Times" w:hAnsi="CG Times" w:cs="CG Times"/>
          <w:sz w:val="28"/>
          <w:szCs w:val="28"/>
        </w:rPr>
        <w:t>рганизация работы комиссии по делам несовершеннолетних и защите их прав;</w:t>
      </w:r>
    </w:p>
    <w:p w:rsidR="005178D7" w:rsidRPr="003A4E61" w:rsidRDefault="003A4E61" w:rsidP="005178D7">
      <w:pPr>
        <w:pStyle w:val="1"/>
        <w:ind w:firstLine="709"/>
        <w:jc w:val="both"/>
        <w:rPr>
          <w:rFonts w:ascii="CG Times" w:hAnsi="CG Times" w:cs="CG Times"/>
          <w:sz w:val="28"/>
          <w:szCs w:val="28"/>
        </w:rPr>
      </w:pPr>
      <w:r w:rsidRPr="003A4E61">
        <w:rPr>
          <w:rFonts w:ascii="CG Times" w:hAnsi="CG Times" w:cs="CG Times"/>
          <w:sz w:val="28"/>
          <w:szCs w:val="28"/>
        </w:rPr>
        <w:t>- о</w:t>
      </w:r>
      <w:r w:rsidR="005178D7" w:rsidRPr="003A4E61">
        <w:rPr>
          <w:rFonts w:ascii="CG Times" w:hAnsi="CG Times" w:cs="CG Times"/>
          <w:sz w:val="28"/>
          <w:szCs w:val="28"/>
        </w:rPr>
        <w:t>пека и попечительство.</w:t>
      </w:r>
    </w:p>
    <w:p w:rsidR="005178D7" w:rsidRPr="0076301F" w:rsidRDefault="005178D7" w:rsidP="005178D7">
      <w:pPr>
        <w:pStyle w:val="1"/>
        <w:ind w:left="360"/>
        <w:jc w:val="both"/>
        <w:rPr>
          <w:rFonts w:ascii="CG Times" w:hAnsi="CG Times" w:cs="CG Times"/>
          <w:b/>
          <w:bCs/>
          <w:sz w:val="28"/>
          <w:szCs w:val="28"/>
        </w:rPr>
      </w:pPr>
    </w:p>
    <w:p w:rsidR="005178D7" w:rsidRPr="005D0ECA" w:rsidRDefault="005178D7" w:rsidP="005178D7">
      <w:pPr>
        <w:pStyle w:val="1"/>
        <w:ind w:left="360"/>
        <w:jc w:val="center"/>
        <w:rPr>
          <w:color w:val="00B050"/>
          <w:sz w:val="28"/>
          <w:szCs w:val="28"/>
          <w:highlight w:val="yellow"/>
        </w:rPr>
      </w:pPr>
      <w:r w:rsidRPr="005D0ECA">
        <w:rPr>
          <w:rFonts w:ascii="CG Times" w:hAnsi="CG Times" w:cs="CG Times"/>
          <w:b/>
          <w:bCs/>
          <w:color w:val="00B050"/>
          <w:sz w:val="28"/>
          <w:szCs w:val="28"/>
        </w:rPr>
        <w:t>1. Экономическая основа</w:t>
      </w:r>
    </w:p>
    <w:p w:rsidR="005178D7" w:rsidRPr="0076301F" w:rsidRDefault="005178D7" w:rsidP="005178D7">
      <w:pPr>
        <w:pStyle w:val="1"/>
        <w:widowControl w:val="0"/>
        <w:ind w:firstLine="709"/>
        <w:jc w:val="both"/>
        <w:rPr>
          <w:sz w:val="28"/>
          <w:szCs w:val="28"/>
        </w:rPr>
      </w:pPr>
    </w:p>
    <w:p w:rsidR="005178D7" w:rsidRPr="0076301F" w:rsidRDefault="005178D7" w:rsidP="005178D7">
      <w:pPr>
        <w:pStyle w:val="1"/>
        <w:widowControl w:val="0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 xml:space="preserve">Реализация Концепции обеспечивается средствами бюджета муниципального округа для решения вопросов местного значения; </w:t>
      </w:r>
      <w:proofErr w:type="gramStart"/>
      <w:r w:rsidRPr="0076301F">
        <w:rPr>
          <w:sz w:val="28"/>
          <w:szCs w:val="28"/>
        </w:rPr>
        <w:t>субвенций для реализации переданных полномочий города Москвы (государственные полномочия) в соответствии с Законом г. Москвы от 26.12.2007 № 51</w:t>
      </w:r>
      <w:r w:rsidR="00FF265E">
        <w:rPr>
          <w:sz w:val="28"/>
          <w:szCs w:val="28"/>
        </w:rPr>
        <w:t xml:space="preserve"> </w:t>
      </w:r>
      <w:r w:rsidRPr="0076301F">
        <w:rPr>
          <w:sz w:val="28"/>
          <w:szCs w:val="28"/>
        </w:rPr>
        <w:t>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патронажа", Законом г. Москвы от 25.10.2006 №</w:t>
      </w:r>
      <w:r w:rsidR="00FF265E">
        <w:rPr>
          <w:sz w:val="28"/>
          <w:szCs w:val="28"/>
        </w:rPr>
        <w:t> </w:t>
      </w:r>
      <w:r w:rsidRPr="0076301F">
        <w:rPr>
          <w:sz w:val="28"/>
          <w:szCs w:val="28"/>
        </w:rPr>
        <w:t>53"О наделении органов местного самоуправления внутригородских муниципальных образований в городе Москве отдельными полномочиями города Москвы</w:t>
      </w:r>
      <w:proofErr w:type="gramEnd"/>
      <w:r w:rsidRPr="0076301F">
        <w:rPr>
          <w:sz w:val="28"/>
          <w:szCs w:val="28"/>
        </w:rPr>
        <w:t xml:space="preserve"> в сфере организации досуговой, социально-воспитательной, физкультурно-оздоровительной и спортивной работы с населением по месту жительства", Законом г. Москвы от 28.09.2005 № 47 "О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прав";  средствами бюджета города Москвы в соответствии с Законом города Москвы от 11</w:t>
      </w:r>
      <w:r w:rsidR="00FF265E">
        <w:rPr>
          <w:sz w:val="28"/>
          <w:szCs w:val="28"/>
        </w:rPr>
        <w:t>.07.</w:t>
      </w:r>
      <w:r w:rsidRPr="0076301F">
        <w:rPr>
          <w:sz w:val="28"/>
          <w:szCs w:val="28"/>
        </w:rPr>
        <w:t>2012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5178D7" w:rsidRPr="0076301F" w:rsidRDefault="005178D7" w:rsidP="005178D7">
      <w:pPr>
        <w:pStyle w:val="1"/>
        <w:widowControl w:val="0"/>
        <w:ind w:firstLine="709"/>
        <w:jc w:val="both"/>
        <w:rPr>
          <w:rFonts w:ascii="CG Times" w:hAnsi="CG Times" w:cs="CG Times"/>
          <w:sz w:val="28"/>
          <w:szCs w:val="28"/>
        </w:rPr>
      </w:pPr>
      <w:proofErr w:type="gramStart"/>
      <w:r w:rsidRPr="0076301F">
        <w:rPr>
          <w:sz w:val="28"/>
          <w:szCs w:val="28"/>
        </w:rPr>
        <w:t>Доходы бюджета муниципального округа будут формироваться за счет собственных доходов и сборов, установленных законом</w:t>
      </w:r>
      <w:r w:rsidRPr="0076301F">
        <w:rPr>
          <w:rFonts w:ascii="CG Times" w:hAnsi="CG Times" w:cs="CG Times"/>
          <w:sz w:val="28"/>
          <w:szCs w:val="28"/>
        </w:rPr>
        <w:t xml:space="preserve"> города Москвы о бюджете на очередной финансовый год: налоговых, неналоговых доходов, </w:t>
      </w:r>
      <w:r w:rsidRPr="001251A5">
        <w:rPr>
          <w:rFonts w:ascii="CG Times" w:hAnsi="CG Times" w:cs="CG Times"/>
          <w:sz w:val="28"/>
          <w:szCs w:val="28"/>
        </w:rPr>
        <w:t>субвенций, субсидий и иных поступлений, предусмотренных законами города Москвы, а также безвозмездных перечислений, в том числе бюджетны</w:t>
      </w:r>
      <w:r w:rsidRPr="001251A5">
        <w:rPr>
          <w:rFonts w:asciiTheme="minorHAnsi" w:hAnsiTheme="minorHAnsi" w:cs="CG Times"/>
          <w:sz w:val="28"/>
          <w:szCs w:val="28"/>
        </w:rPr>
        <w:t>х</w:t>
      </w:r>
      <w:r w:rsidRPr="001251A5">
        <w:rPr>
          <w:rFonts w:ascii="CG Times" w:hAnsi="CG Times" w:cs="CG Times"/>
          <w:sz w:val="28"/>
          <w:szCs w:val="28"/>
        </w:rPr>
        <w:t xml:space="preserve"> средств, выделенны</w:t>
      </w:r>
      <w:r w:rsidRPr="001251A5">
        <w:rPr>
          <w:rFonts w:asciiTheme="minorHAnsi" w:hAnsiTheme="minorHAnsi" w:cs="CG Times"/>
          <w:sz w:val="28"/>
          <w:szCs w:val="28"/>
        </w:rPr>
        <w:t>х</w:t>
      </w:r>
      <w:r w:rsidRPr="001251A5">
        <w:rPr>
          <w:rFonts w:ascii="CG Times" w:hAnsi="CG Times" w:cs="CG Times"/>
          <w:sz w:val="28"/>
          <w:szCs w:val="28"/>
        </w:rPr>
        <w:t xml:space="preserve"> Правительством Москвы на дополнительное социально-экономическое развитие муниципального округа в 202</w:t>
      </w:r>
      <w:r w:rsidR="00FF265E" w:rsidRPr="00FF265E">
        <w:rPr>
          <w:rFonts w:ascii="CG Times" w:hAnsi="CG Times" w:cs="CG Times"/>
          <w:sz w:val="28"/>
          <w:szCs w:val="28"/>
        </w:rPr>
        <w:t>3</w:t>
      </w:r>
      <w:r w:rsidRPr="001251A5">
        <w:rPr>
          <w:rFonts w:ascii="CG Times" w:hAnsi="CG Times" w:cs="CG Times"/>
          <w:sz w:val="28"/>
          <w:szCs w:val="28"/>
        </w:rPr>
        <w:t xml:space="preserve"> году в рамках полномочий, установленных</w:t>
      </w:r>
      <w:r w:rsidRPr="001251A5">
        <w:rPr>
          <w:sz w:val="28"/>
          <w:szCs w:val="28"/>
        </w:rPr>
        <w:t xml:space="preserve"> Законом</w:t>
      </w:r>
      <w:proofErr w:type="gramEnd"/>
      <w:r w:rsidRPr="001251A5">
        <w:rPr>
          <w:sz w:val="28"/>
          <w:szCs w:val="28"/>
        </w:rPr>
        <w:t xml:space="preserve"> города Москвы № 39</w:t>
      </w:r>
      <w:r w:rsidRPr="001251A5">
        <w:rPr>
          <w:rFonts w:ascii="CG Times" w:hAnsi="CG Times" w:cs="CG Times"/>
          <w:sz w:val="28"/>
          <w:szCs w:val="28"/>
        </w:rPr>
        <w:t>.</w:t>
      </w:r>
      <w:r w:rsidRPr="0076301F">
        <w:rPr>
          <w:rFonts w:ascii="CG Times" w:hAnsi="CG Times" w:cs="CG Times"/>
          <w:sz w:val="28"/>
          <w:szCs w:val="28"/>
        </w:rPr>
        <w:t xml:space="preserve"> </w:t>
      </w:r>
    </w:p>
    <w:p w:rsidR="005178D7" w:rsidRPr="0076301F" w:rsidRDefault="005178D7" w:rsidP="005178D7">
      <w:pPr>
        <w:pStyle w:val="1"/>
        <w:ind w:firstLine="708"/>
        <w:jc w:val="both"/>
        <w:rPr>
          <w:rFonts w:ascii="Calibri" w:hAnsi="Calibri" w:cs="Calibri"/>
          <w:sz w:val="28"/>
          <w:szCs w:val="28"/>
        </w:rPr>
      </w:pPr>
      <w:r w:rsidRPr="0076301F">
        <w:rPr>
          <w:rFonts w:ascii="CG Times" w:hAnsi="CG Times" w:cs="CG Times"/>
          <w:sz w:val="28"/>
          <w:szCs w:val="28"/>
        </w:rPr>
        <w:t xml:space="preserve">Доходы от использования муниципального </w:t>
      </w:r>
      <w:r w:rsidRPr="0076301F">
        <w:rPr>
          <w:sz w:val="28"/>
          <w:szCs w:val="28"/>
        </w:rPr>
        <w:t>имущества в 202</w:t>
      </w:r>
      <w:r w:rsidR="00FF265E">
        <w:rPr>
          <w:sz w:val="28"/>
          <w:szCs w:val="28"/>
        </w:rPr>
        <w:t>3</w:t>
      </w:r>
      <w:r w:rsidRPr="0076301F">
        <w:rPr>
          <w:rFonts w:ascii="CG Times" w:hAnsi="CG Times" w:cs="CG Times"/>
          <w:sz w:val="28"/>
          <w:szCs w:val="28"/>
        </w:rPr>
        <w:t xml:space="preserve"> году не планируются</w:t>
      </w:r>
      <w:r w:rsidRPr="0076301F">
        <w:rPr>
          <w:rFonts w:ascii="Calibri" w:hAnsi="Calibri" w:cs="Calibri"/>
          <w:sz w:val="28"/>
          <w:szCs w:val="28"/>
        </w:rPr>
        <w:t>.</w:t>
      </w:r>
    </w:p>
    <w:p w:rsidR="005178D7" w:rsidRPr="003A4E61" w:rsidRDefault="005178D7" w:rsidP="005178D7">
      <w:pPr>
        <w:pStyle w:val="1"/>
        <w:ind w:firstLine="708"/>
        <w:jc w:val="both"/>
        <w:rPr>
          <w:rFonts w:ascii="CG Times" w:hAnsi="CG Times" w:cs="CG Times"/>
          <w:sz w:val="28"/>
          <w:szCs w:val="28"/>
        </w:rPr>
      </w:pPr>
      <w:r w:rsidRPr="003A4E61">
        <w:rPr>
          <w:rFonts w:ascii="CG Times" w:hAnsi="CG Times" w:cs="CG Times"/>
          <w:sz w:val="28"/>
          <w:szCs w:val="28"/>
        </w:rPr>
        <w:t xml:space="preserve">Основные задачи в области расходования бюджетных средств: </w:t>
      </w:r>
    </w:p>
    <w:p w:rsidR="005178D7" w:rsidRPr="003A4E61" w:rsidRDefault="003A4E61" w:rsidP="005178D7">
      <w:pPr>
        <w:pStyle w:val="1"/>
        <w:ind w:firstLine="708"/>
        <w:jc w:val="both"/>
        <w:rPr>
          <w:rFonts w:ascii="CG Times" w:hAnsi="CG Times" w:cs="CG Times"/>
          <w:sz w:val="28"/>
          <w:szCs w:val="28"/>
        </w:rPr>
      </w:pPr>
      <w:r w:rsidRPr="003A4E61">
        <w:rPr>
          <w:rFonts w:ascii="CG Times" w:hAnsi="CG Times" w:cs="CG Times"/>
          <w:sz w:val="28"/>
          <w:szCs w:val="28"/>
        </w:rPr>
        <w:t>- о</w:t>
      </w:r>
      <w:r w:rsidR="005178D7" w:rsidRPr="003A4E61">
        <w:rPr>
          <w:rFonts w:ascii="CG Times" w:hAnsi="CG Times" w:cs="CG Times"/>
          <w:sz w:val="28"/>
          <w:szCs w:val="28"/>
        </w:rPr>
        <w:t xml:space="preserve">беспечить </w:t>
      </w:r>
      <w:proofErr w:type="gramStart"/>
      <w:r w:rsidR="005178D7" w:rsidRPr="003A4E61">
        <w:rPr>
          <w:rFonts w:ascii="CG Times" w:hAnsi="CG Times" w:cs="CG Times"/>
          <w:sz w:val="28"/>
          <w:szCs w:val="28"/>
        </w:rPr>
        <w:t>контроль за</w:t>
      </w:r>
      <w:proofErr w:type="gramEnd"/>
      <w:r w:rsidR="005178D7" w:rsidRPr="003A4E61">
        <w:rPr>
          <w:rFonts w:ascii="CG Times" w:hAnsi="CG Times" w:cs="CG Times"/>
          <w:sz w:val="28"/>
          <w:szCs w:val="28"/>
        </w:rPr>
        <w:t xml:space="preserve"> целевым использованием бюджетных средст</w:t>
      </w:r>
      <w:r w:rsidR="00FF265E" w:rsidRPr="003A4E61">
        <w:rPr>
          <w:rFonts w:ascii="CG Times" w:hAnsi="CG Times" w:cs="CG Times"/>
          <w:sz w:val="28"/>
          <w:szCs w:val="28"/>
        </w:rPr>
        <w:t>в муниципального округа Куркино</w:t>
      </w:r>
    </w:p>
    <w:p w:rsidR="005178D7" w:rsidRPr="003A4E61" w:rsidRDefault="003A4E61" w:rsidP="005178D7">
      <w:pPr>
        <w:pStyle w:val="1"/>
        <w:ind w:firstLine="708"/>
        <w:jc w:val="both"/>
        <w:rPr>
          <w:rFonts w:ascii="CG Times" w:hAnsi="CG Times" w:cs="CG Times"/>
          <w:sz w:val="28"/>
          <w:szCs w:val="28"/>
        </w:rPr>
      </w:pPr>
      <w:r w:rsidRPr="003A4E61">
        <w:rPr>
          <w:rFonts w:ascii="CG Times" w:hAnsi="CG Times" w:cs="CG Times"/>
          <w:sz w:val="28"/>
          <w:szCs w:val="28"/>
        </w:rPr>
        <w:t>- э</w:t>
      </w:r>
      <w:r w:rsidR="005178D7" w:rsidRPr="003A4E61">
        <w:rPr>
          <w:rFonts w:ascii="CG Times" w:hAnsi="CG Times" w:cs="CG Times"/>
          <w:sz w:val="28"/>
          <w:szCs w:val="28"/>
        </w:rPr>
        <w:t>ффективно исполнять бюджет муниципального округа Куркино при выполнении задач, функций и государ</w:t>
      </w:r>
      <w:r w:rsidR="00FF265E" w:rsidRPr="003A4E61">
        <w:rPr>
          <w:rFonts w:ascii="CG Times" w:hAnsi="CG Times" w:cs="CG Times"/>
          <w:sz w:val="28"/>
          <w:szCs w:val="28"/>
        </w:rPr>
        <w:t>ственных полномочий</w:t>
      </w:r>
    </w:p>
    <w:p w:rsidR="005178D7" w:rsidRPr="003A4E61" w:rsidRDefault="003A4E61" w:rsidP="005178D7">
      <w:pPr>
        <w:pStyle w:val="1"/>
        <w:ind w:firstLine="708"/>
        <w:jc w:val="both"/>
        <w:rPr>
          <w:rFonts w:ascii="CG Times" w:hAnsi="CG Times" w:cs="CG Times"/>
          <w:sz w:val="28"/>
          <w:szCs w:val="28"/>
        </w:rPr>
      </w:pPr>
      <w:r w:rsidRPr="003A4E61">
        <w:rPr>
          <w:rFonts w:ascii="CG Times" w:hAnsi="CG Times" w:cs="CG Times"/>
          <w:sz w:val="28"/>
          <w:szCs w:val="28"/>
        </w:rPr>
        <w:t>- о</w:t>
      </w:r>
      <w:r w:rsidR="005178D7" w:rsidRPr="003A4E61">
        <w:rPr>
          <w:rFonts w:ascii="CG Times" w:hAnsi="CG Times" w:cs="CG Times"/>
          <w:sz w:val="28"/>
          <w:szCs w:val="28"/>
        </w:rPr>
        <w:t xml:space="preserve">беспечить соответствие правовых актов муниципального округа Куркино с положениями Бюджетного кодекса Российской Федерации и другими законодательными актами в области </w:t>
      </w:r>
      <w:r w:rsidR="00FF265E" w:rsidRPr="003A4E61">
        <w:rPr>
          <w:rFonts w:ascii="CG Times" w:hAnsi="CG Times" w:cs="CG Times"/>
          <w:sz w:val="28"/>
          <w:szCs w:val="28"/>
        </w:rPr>
        <w:t>организации бюджетного процесса</w:t>
      </w:r>
    </w:p>
    <w:p w:rsidR="005178D7" w:rsidRPr="003A4E61" w:rsidRDefault="003A4E61" w:rsidP="005178D7">
      <w:pPr>
        <w:pStyle w:val="1"/>
        <w:ind w:firstLine="708"/>
        <w:jc w:val="both"/>
        <w:rPr>
          <w:rFonts w:ascii="CG Times" w:hAnsi="CG Times" w:cs="CG Times"/>
          <w:sz w:val="28"/>
          <w:szCs w:val="28"/>
        </w:rPr>
      </w:pPr>
      <w:r w:rsidRPr="003A4E61">
        <w:rPr>
          <w:rFonts w:ascii="CG Times" w:hAnsi="CG Times" w:cs="CG Times"/>
          <w:sz w:val="28"/>
          <w:szCs w:val="28"/>
        </w:rPr>
        <w:t>- о</w:t>
      </w:r>
      <w:r w:rsidR="005178D7" w:rsidRPr="003A4E61">
        <w:rPr>
          <w:rFonts w:ascii="CG Times" w:hAnsi="CG Times" w:cs="CG Times"/>
          <w:sz w:val="28"/>
          <w:szCs w:val="28"/>
        </w:rPr>
        <w:t xml:space="preserve">беспечить дальнейшее совершенствование бюджетного процесса путем оптимизации действующего и расширения практики перспективного бюджетного планирования, усиления </w:t>
      </w:r>
      <w:proofErr w:type="gramStart"/>
      <w:r w:rsidR="005178D7" w:rsidRPr="003A4E61">
        <w:rPr>
          <w:rFonts w:ascii="CG Times" w:hAnsi="CG Times" w:cs="CG Times"/>
          <w:sz w:val="28"/>
          <w:szCs w:val="28"/>
        </w:rPr>
        <w:t>контроля за</w:t>
      </w:r>
      <w:proofErr w:type="gramEnd"/>
      <w:r w:rsidR="005178D7" w:rsidRPr="003A4E61">
        <w:rPr>
          <w:rFonts w:ascii="CG Times" w:hAnsi="CG Times" w:cs="CG Times"/>
          <w:sz w:val="28"/>
          <w:szCs w:val="28"/>
        </w:rPr>
        <w:t xml:space="preserve"> полнотой поступления доходов, экономической обоснованности вновь при</w:t>
      </w:r>
      <w:r w:rsidR="00FF265E" w:rsidRPr="003A4E61">
        <w:rPr>
          <w:rFonts w:ascii="CG Times" w:hAnsi="CG Times" w:cs="CG Times"/>
          <w:sz w:val="28"/>
          <w:szCs w:val="28"/>
        </w:rPr>
        <w:t>нимаемых расходных обязательств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</w:p>
    <w:p w:rsidR="005178D7" w:rsidRDefault="005178D7" w:rsidP="005178D7">
      <w:pPr>
        <w:pStyle w:val="1"/>
        <w:ind w:firstLine="709"/>
        <w:jc w:val="center"/>
        <w:rPr>
          <w:b/>
          <w:sz w:val="28"/>
          <w:szCs w:val="28"/>
        </w:rPr>
      </w:pPr>
      <w:r w:rsidRPr="0076301F">
        <w:rPr>
          <w:b/>
          <w:sz w:val="28"/>
          <w:szCs w:val="28"/>
        </w:rPr>
        <w:t xml:space="preserve">2. Реализация органами местного самоуправления муниципального округа Куркино отдельных полномочий </w:t>
      </w:r>
    </w:p>
    <w:p w:rsidR="005178D7" w:rsidRPr="0076301F" w:rsidRDefault="005178D7" w:rsidP="005178D7">
      <w:pPr>
        <w:pStyle w:val="1"/>
        <w:ind w:firstLine="709"/>
        <w:jc w:val="center"/>
        <w:rPr>
          <w:b/>
          <w:sz w:val="28"/>
          <w:szCs w:val="28"/>
        </w:rPr>
      </w:pPr>
      <w:r w:rsidRPr="0076301F">
        <w:rPr>
          <w:b/>
          <w:sz w:val="28"/>
          <w:szCs w:val="28"/>
        </w:rPr>
        <w:t>города Москвы</w:t>
      </w:r>
    </w:p>
    <w:p w:rsidR="005178D7" w:rsidRPr="0076301F" w:rsidRDefault="005178D7" w:rsidP="005178D7">
      <w:pPr>
        <w:pStyle w:val="1"/>
        <w:ind w:firstLine="709"/>
        <w:jc w:val="center"/>
        <w:rPr>
          <w:sz w:val="28"/>
          <w:szCs w:val="28"/>
        </w:rPr>
      </w:pPr>
    </w:p>
    <w:p w:rsidR="005178D7" w:rsidRPr="005D0ECA" w:rsidRDefault="005178D7" w:rsidP="005178D7">
      <w:pPr>
        <w:pStyle w:val="1"/>
        <w:ind w:firstLine="709"/>
        <w:jc w:val="center"/>
        <w:rPr>
          <w:b/>
          <w:bCs/>
          <w:color w:val="00B050"/>
          <w:sz w:val="28"/>
          <w:szCs w:val="28"/>
        </w:rPr>
      </w:pPr>
      <w:r w:rsidRPr="005D0ECA">
        <w:rPr>
          <w:b/>
          <w:bCs/>
          <w:color w:val="00B050"/>
          <w:sz w:val="28"/>
          <w:szCs w:val="28"/>
        </w:rPr>
        <w:t>2.1. Досуговая, социально-воспитательная, физкультурно-</w:t>
      </w:r>
    </w:p>
    <w:p w:rsidR="005178D7" w:rsidRPr="005D0ECA" w:rsidRDefault="005178D7" w:rsidP="005178D7">
      <w:pPr>
        <w:pStyle w:val="1"/>
        <w:tabs>
          <w:tab w:val="left" w:pos="-5387"/>
          <w:tab w:val="left" w:pos="-5245"/>
        </w:tabs>
        <w:jc w:val="center"/>
        <w:rPr>
          <w:b/>
          <w:bCs/>
          <w:color w:val="00B050"/>
          <w:sz w:val="28"/>
          <w:szCs w:val="28"/>
        </w:rPr>
      </w:pPr>
      <w:r w:rsidRPr="005D0ECA">
        <w:rPr>
          <w:b/>
          <w:bCs/>
          <w:color w:val="00B050"/>
          <w:sz w:val="28"/>
          <w:szCs w:val="28"/>
        </w:rPr>
        <w:t>оздоровительная и спортивная работа с населением по месту жительства</w:t>
      </w:r>
    </w:p>
    <w:p w:rsidR="005178D7" w:rsidRPr="0076301F" w:rsidRDefault="005178D7" w:rsidP="005178D7">
      <w:pPr>
        <w:pStyle w:val="1"/>
        <w:jc w:val="both"/>
        <w:rPr>
          <w:b/>
          <w:bCs/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lastRenderedPageBreak/>
        <w:t>Для осуществления отдельных государственных полномочий в сфере организации досуговой, социально-воспитательной, физкультурно-оздоровительной и спортивной работы с населением по месту жительства муниципального округа администрации муниципального округа Куркино переданы в безвозмездное пользование: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оборудование, расположенное на 11 спортивных площадках, площадью 4 182,72 кв.м.;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помещение для работы с населением по месту жительства по адресу: ул. Воротынская, дом 10 (370,9 кв.м.).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Цель: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Формирование целостной, эффективно действующей на территории муниципального округа системы организации досуга, социально-воспитательной, физкультурно-оздоровительной и спортивной работы с населением по месту жительства, создание необходимых условий для творческой самореализации, формирование здорового образа жизни у населения.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Основные задачи:</w:t>
      </w:r>
    </w:p>
    <w:p w:rsidR="005178D7" w:rsidRPr="0076301F" w:rsidRDefault="005178D7" w:rsidP="005178D7">
      <w:pPr>
        <w:pStyle w:val="1"/>
        <w:ind w:left="-42" w:firstLine="7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1. Организация содержательного досуга жителей муниципального округа Куркино.</w:t>
      </w:r>
    </w:p>
    <w:p w:rsidR="005178D7" w:rsidRPr="0076301F" w:rsidRDefault="005178D7" w:rsidP="005178D7">
      <w:pPr>
        <w:pStyle w:val="1"/>
        <w:ind w:left="-42" w:firstLine="7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2. Популяризация здорового образа жизни через вовлечение жителей муниципального округа Куркино в физкультурно-оздоровительную и спортивную деятельность.</w:t>
      </w:r>
    </w:p>
    <w:p w:rsidR="005178D7" w:rsidRPr="0076301F" w:rsidRDefault="005178D7" w:rsidP="005178D7">
      <w:pPr>
        <w:pStyle w:val="1"/>
        <w:ind w:left="-42" w:firstLine="7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3. Организация и проведение местных праздничных и иных зрелищных мероприятий.</w:t>
      </w:r>
    </w:p>
    <w:p w:rsidR="005178D7" w:rsidRPr="0076301F" w:rsidRDefault="005178D7" w:rsidP="005178D7">
      <w:pPr>
        <w:pStyle w:val="1"/>
        <w:ind w:left="-42" w:firstLine="7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4. Пропаганда духовных, нравственных ценностей, социально-воспитательная работа с населением.</w:t>
      </w:r>
    </w:p>
    <w:p w:rsidR="005178D7" w:rsidRPr="0076301F" w:rsidRDefault="005178D7" w:rsidP="005178D7">
      <w:pPr>
        <w:pStyle w:val="1"/>
        <w:ind w:left="-42" w:firstLine="7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5. Поддержка инициатив жителей муниципального округа Куркино.</w:t>
      </w:r>
    </w:p>
    <w:p w:rsidR="005178D7" w:rsidRPr="0076301F" w:rsidRDefault="005178D7" w:rsidP="005178D7">
      <w:pPr>
        <w:pStyle w:val="1"/>
        <w:ind w:left="-42" w:firstLine="7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 xml:space="preserve">6. Взаимодействие с бюджетными, коммерческими организациями, работающими в сфере досуговой, социально-воспитательной и спортивной работы с населением. 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Задачи:</w:t>
      </w:r>
    </w:p>
    <w:p w:rsidR="005178D7" w:rsidRPr="003A4E61" w:rsidRDefault="003A4E61" w:rsidP="005178D7">
      <w:pPr>
        <w:pStyle w:val="1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- с</w:t>
      </w:r>
      <w:r w:rsidR="005178D7" w:rsidRPr="0076301F">
        <w:rPr>
          <w:sz w:val="28"/>
          <w:szCs w:val="28"/>
        </w:rPr>
        <w:t>охранить количество населения</w:t>
      </w:r>
      <w:r w:rsidR="00042A31">
        <w:rPr>
          <w:sz w:val="28"/>
          <w:szCs w:val="28"/>
        </w:rPr>
        <w:t>, в том числе несовершеннолетних жителей</w:t>
      </w:r>
      <w:r w:rsidR="005178D7" w:rsidRPr="0076301F">
        <w:rPr>
          <w:sz w:val="28"/>
          <w:szCs w:val="28"/>
        </w:rPr>
        <w:t xml:space="preserve"> муниципального округа, участвующ</w:t>
      </w:r>
      <w:r w:rsidR="00042A31">
        <w:rPr>
          <w:sz w:val="28"/>
          <w:szCs w:val="28"/>
        </w:rPr>
        <w:t>их</w:t>
      </w:r>
      <w:r w:rsidR="005178D7" w:rsidRPr="0076301F">
        <w:rPr>
          <w:sz w:val="28"/>
          <w:szCs w:val="28"/>
        </w:rPr>
        <w:t xml:space="preserve"> в массовых мероприятиях - на уровне</w:t>
      </w:r>
      <w:r w:rsidR="00042A31">
        <w:rPr>
          <w:sz w:val="28"/>
          <w:szCs w:val="28"/>
        </w:rPr>
        <w:t xml:space="preserve"> 2022 года;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обеспечить жителям возможность заниматься на дворовых спортивных площадках массовыми видами спорта;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обеспечить предоставление жителям соответствующего игрового инвентаря для занятия на спортплощадках;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 xml:space="preserve">- провести регулярные круглогодичные соревнования между дворовыми командами по различным видам спорта (футбол, </w:t>
      </w:r>
      <w:proofErr w:type="spellStart"/>
      <w:r w:rsidRPr="0076301F">
        <w:rPr>
          <w:sz w:val="28"/>
          <w:szCs w:val="28"/>
        </w:rPr>
        <w:t>стритбол</w:t>
      </w:r>
      <w:proofErr w:type="spellEnd"/>
      <w:r w:rsidRPr="0076301F">
        <w:rPr>
          <w:sz w:val="28"/>
          <w:szCs w:val="28"/>
        </w:rPr>
        <w:t>, волейбол и т.п.) на спортивных площадках, оборудование которых передано администрации, школьных стадионах (в соответствии с соглашениями о взаимодействии со школами) и, при необходимости, на других площадках и спортивных сооружениях;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организовать муниципальный этап и принять участие в окружном и городском этапах смотра-конкурса «Московский двор - спортивный двор»;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обеспечить проведение запланированных традиционных мероприятий;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организовать шахматный бульвар в летний период;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провести спортивные праздники по различным видам спорта;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оказать взаимодействие и помощь другим учреждениям (организациям) в организации и проведении иных массовых спортивных и досуговых мероприятий в муниципальном округе;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организовать взаимодействие с образовательными учреждениями по вопросу централизованного информирования населения об услугах в сфере досуга и спорта, которые могут быть оказаны в муниципальном округе.</w:t>
      </w:r>
    </w:p>
    <w:p w:rsidR="005178D7" w:rsidRPr="0076301F" w:rsidRDefault="005178D7" w:rsidP="003A4E61">
      <w:pPr>
        <w:ind w:firstLine="709"/>
        <w:jc w:val="both"/>
        <w:rPr>
          <w:sz w:val="28"/>
          <w:szCs w:val="28"/>
        </w:rPr>
      </w:pPr>
      <w:proofErr w:type="gramStart"/>
      <w:r w:rsidRPr="0076301F">
        <w:rPr>
          <w:sz w:val="28"/>
          <w:szCs w:val="28"/>
        </w:rPr>
        <w:t>В случае введения ограничительных мер в связи с распространением новой коронавирусной инфекции</w:t>
      </w:r>
      <w:r w:rsidR="003A4E61">
        <w:rPr>
          <w:sz w:val="28"/>
          <w:szCs w:val="28"/>
        </w:rPr>
        <w:t xml:space="preserve"> и пр.</w:t>
      </w:r>
      <w:r w:rsidRPr="0076301F">
        <w:rPr>
          <w:sz w:val="28"/>
          <w:szCs w:val="28"/>
        </w:rPr>
        <w:t xml:space="preserve"> рекомендовать главе администрации муниципального округа Куркино корректировать периоды проведения массовых мероприятий, количество участников массовых мероприятий, пересматривать адреса площадок для проведения массовых мероприятий, корректировать количество  получателей услуг, занимающихся на бесплатной основе в МБУ "ЦТД "Ростки", либо применять допустимые  (возможные)    отклонения  от  установленных  плановых показателей объема муниципальной </w:t>
      </w:r>
      <w:r w:rsidRPr="00042A31">
        <w:rPr>
          <w:sz w:val="28"/>
          <w:szCs w:val="28"/>
        </w:rPr>
        <w:t>услуги</w:t>
      </w:r>
      <w:proofErr w:type="gramEnd"/>
      <w:r w:rsidRPr="00042A31">
        <w:rPr>
          <w:sz w:val="28"/>
          <w:szCs w:val="28"/>
        </w:rPr>
        <w:t xml:space="preserve"> в размере </w:t>
      </w:r>
      <w:r w:rsidR="00042A31" w:rsidRPr="00042A31">
        <w:rPr>
          <w:sz w:val="28"/>
          <w:szCs w:val="28"/>
        </w:rPr>
        <w:t xml:space="preserve">до </w:t>
      </w:r>
      <w:r w:rsidRPr="00042A31">
        <w:rPr>
          <w:sz w:val="28"/>
          <w:szCs w:val="28"/>
        </w:rPr>
        <w:t>50 процентов.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5178D7" w:rsidRPr="00D61397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D61397">
        <w:rPr>
          <w:b/>
          <w:bCs/>
          <w:sz w:val="28"/>
          <w:szCs w:val="28"/>
        </w:rPr>
        <w:t>Финансирование:</w:t>
      </w:r>
      <w:r w:rsidRPr="00D61397">
        <w:rPr>
          <w:sz w:val="28"/>
          <w:szCs w:val="28"/>
        </w:rPr>
        <w:t xml:space="preserve"> субвенция для финансового обеспечения переданных полномочий города Москвы в сфере организации досуговой, социально-воспитательной, физкультурно-оздоровительной и спортивной работы </w:t>
      </w:r>
      <w:r w:rsidR="00D61397" w:rsidRPr="00D61397">
        <w:rPr>
          <w:sz w:val="28"/>
          <w:szCs w:val="28"/>
        </w:rPr>
        <w:t>с населением по месту жительства, собственные средства бюджета муниципального округа Куркино</w:t>
      </w:r>
    </w:p>
    <w:p w:rsidR="005178D7" w:rsidRPr="0076301F" w:rsidRDefault="005178D7" w:rsidP="005178D7">
      <w:pPr>
        <w:pStyle w:val="1"/>
        <w:jc w:val="both"/>
        <w:rPr>
          <w:b/>
          <w:bCs/>
          <w:sz w:val="28"/>
          <w:szCs w:val="28"/>
        </w:rPr>
      </w:pPr>
    </w:p>
    <w:p w:rsidR="005178D7" w:rsidRPr="005D0ECA" w:rsidRDefault="005178D7" w:rsidP="005178D7">
      <w:pPr>
        <w:pStyle w:val="1"/>
        <w:jc w:val="center"/>
        <w:rPr>
          <w:color w:val="00B050"/>
          <w:sz w:val="28"/>
          <w:szCs w:val="28"/>
        </w:rPr>
      </w:pPr>
      <w:r w:rsidRPr="005D0ECA">
        <w:rPr>
          <w:b/>
          <w:bCs/>
          <w:color w:val="00B050"/>
          <w:sz w:val="28"/>
          <w:szCs w:val="28"/>
        </w:rPr>
        <w:t>2.2.  Муниципальное бюджетное учреждение</w:t>
      </w:r>
    </w:p>
    <w:p w:rsidR="005178D7" w:rsidRPr="005D0ECA" w:rsidRDefault="005178D7" w:rsidP="005178D7">
      <w:pPr>
        <w:pStyle w:val="1"/>
        <w:jc w:val="center"/>
        <w:rPr>
          <w:color w:val="00B050"/>
          <w:sz w:val="28"/>
          <w:szCs w:val="28"/>
        </w:rPr>
      </w:pPr>
      <w:r w:rsidRPr="005D0ECA">
        <w:rPr>
          <w:b/>
          <w:bCs/>
          <w:color w:val="00B050"/>
          <w:sz w:val="28"/>
          <w:szCs w:val="28"/>
        </w:rPr>
        <w:t>«Центр творчества и досуга  «Ростки»</w:t>
      </w:r>
      <w:r w:rsidR="00242315" w:rsidRPr="005D0ECA">
        <w:rPr>
          <w:b/>
          <w:bCs/>
          <w:color w:val="00B050"/>
          <w:sz w:val="28"/>
          <w:szCs w:val="28"/>
        </w:rPr>
        <w:t xml:space="preserve"> муниципального округа Куркино</w:t>
      </w:r>
    </w:p>
    <w:p w:rsidR="005178D7" w:rsidRPr="0076301F" w:rsidRDefault="005178D7" w:rsidP="00517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8D7" w:rsidRPr="0076301F" w:rsidRDefault="005178D7" w:rsidP="00517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01F">
        <w:rPr>
          <w:rFonts w:ascii="Times New Roman" w:hAnsi="Times New Roman" w:cs="Times New Roman"/>
          <w:sz w:val="28"/>
          <w:szCs w:val="28"/>
        </w:rPr>
        <w:t>Для осуществления полномочий города Москвы по организации досуга, социально-воспитательной, физкультурно-оздоровительной и спортивной работы с населением по месту жительства муниципальное учреждение оказывает услуги жителям муниципального округа Куркино посредством организации деятельности клубных формирований и организации мероприятий.</w:t>
      </w:r>
    </w:p>
    <w:p w:rsidR="005178D7" w:rsidRPr="0076301F" w:rsidRDefault="005178D7" w:rsidP="005178D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01F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5178D7" w:rsidRPr="0076301F" w:rsidRDefault="005178D7" w:rsidP="00517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01F">
        <w:rPr>
          <w:rFonts w:ascii="Times New Roman" w:hAnsi="Times New Roman" w:cs="Times New Roman"/>
          <w:sz w:val="28"/>
          <w:szCs w:val="28"/>
        </w:rPr>
        <w:t>Создать условия для личностного роста и удовлетворения культурных запросов и духовных потребностей населения, развитие инициативы и реализация творческого потенциала, поддержание здорового образа жизни и активного  долголетия у жителей района.</w:t>
      </w:r>
    </w:p>
    <w:p w:rsidR="005178D7" w:rsidRPr="0076301F" w:rsidRDefault="005178D7" w:rsidP="00242315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Муниципальное учреждение выполняет следующие задачи:</w:t>
      </w:r>
    </w:p>
    <w:p w:rsidR="005178D7" w:rsidRPr="0076301F" w:rsidRDefault="005178D7" w:rsidP="005178D7">
      <w:pPr>
        <w:pStyle w:val="1"/>
        <w:ind w:firstLine="720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</w:t>
      </w:r>
      <w:r w:rsidR="00242315">
        <w:rPr>
          <w:sz w:val="28"/>
          <w:szCs w:val="28"/>
        </w:rPr>
        <w:t xml:space="preserve"> </w:t>
      </w:r>
      <w:r w:rsidRPr="0076301F">
        <w:rPr>
          <w:sz w:val="28"/>
          <w:szCs w:val="28"/>
        </w:rPr>
        <w:t>оказывает бесплатные услуги, установленные муниципальным заданием, для жителей муниципального округа;</w:t>
      </w:r>
    </w:p>
    <w:p w:rsidR="005178D7" w:rsidRPr="0076301F" w:rsidRDefault="005178D7" w:rsidP="005178D7">
      <w:pPr>
        <w:pStyle w:val="1"/>
        <w:ind w:firstLine="720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</w:t>
      </w:r>
      <w:r w:rsidR="00242315">
        <w:rPr>
          <w:sz w:val="28"/>
          <w:szCs w:val="28"/>
        </w:rPr>
        <w:t xml:space="preserve"> </w:t>
      </w:r>
      <w:r w:rsidRPr="0076301F">
        <w:rPr>
          <w:sz w:val="28"/>
          <w:szCs w:val="28"/>
        </w:rPr>
        <w:t>организует работу по общефизической подготовке (</w:t>
      </w:r>
      <w:proofErr w:type="gramStart"/>
      <w:r w:rsidRPr="0076301F">
        <w:rPr>
          <w:sz w:val="28"/>
          <w:szCs w:val="28"/>
        </w:rPr>
        <w:t>игровые</w:t>
      </w:r>
      <w:proofErr w:type="gramEnd"/>
      <w:r w:rsidRPr="0076301F">
        <w:rPr>
          <w:sz w:val="28"/>
          <w:szCs w:val="28"/>
        </w:rPr>
        <w:t>, прикладные, спортивные и др.);</w:t>
      </w:r>
    </w:p>
    <w:p w:rsidR="005178D7" w:rsidRPr="0076301F" w:rsidRDefault="005178D7" w:rsidP="005178D7">
      <w:pPr>
        <w:pStyle w:val="1"/>
        <w:ind w:firstLine="720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</w:t>
      </w:r>
      <w:r w:rsidR="00242315">
        <w:rPr>
          <w:sz w:val="28"/>
          <w:szCs w:val="28"/>
        </w:rPr>
        <w:t xml:space="preserve"> </w:t>
      </w:r>
      <w:r w:rsidRPr="0076301F">
        <w:rPr>
          <w:sz w:val="28"/>
          <w:szCs w:val="28"/>
        </w:rPr>
        <w:t>организует соревнования и физкультурно-спортивные праздники на территории муниципального округа;</w:t>
      </w:r>
    </w:p>
    <w:p w:rsidR="005178D7" w:rsidRPr="0076301F" w:rsidRDefault="005178D7" w:rsidP="005178D7">
      <w:pPr>
        <w:pStyle w:val="1"/>
        <w:ind w:firstLine="720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</w:t>
      </w:r>
      <w:r w:rsidR="00242315">
        <w:rPr>
          <w:sz w:val="28"/>
          <w:szCs w:val="28"/>
        </w:rPr>
        <w:t xml:space="preserve"> </w:t>
      </w:r>
      <w:r w:rsidRPr="0076301F">
        <w:rPr>
          <w:sz w:val="28"/>
          <w:szCs w:val="28"/>
        </w:rPr>
        <w:t>обеспечивает участие жителей муниципального округа в мероприятиях, проводимых в рамках массовых городских движений, смотров, конкурсов, в сфере досуговой, социально-воспитательной работы, физкультурно-оздоровительной и спортивной работы с населением по месту жительства;</w:t>
      </w:r>
    </w:p>
    <w:p w:rsidR="005178D7" w:rsidRPr="0076301F" w:rsidRDefault="005178D7" w:rsidP="005178D7">
      <w:pPr>
        <w:pStyle w:val="1"/>
        <w:ind w:firstLine="720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</w:t>
      </w:r>
      <w:r w:rsidR="00242315">
        <w:rPr>
          <w:sz w:val="28"/>
          <w:szCs w:val="28"/>
        </w:rPr>
        <w:t xml:space="preserve"> </w:t>
      </w:r>
      <w:r w:rsidRPr="0076301F">
        <w:rPr>
          <w:sz w:val="28"/>
          <w:szCs w:val="28"/>
        </w:rPr>
        <w:t>организует досуговую, социально-воспитательную работу (художественное воспитание и эстетическое развитие, эколого-краеведческая деятельность, туризм, спортивная, историко-патриотическая деятельность, компьютерная техника  и другие направления работы);</w:t>
      </w:r>
    </w:p>
    <w:p w:rsidR="005178D7" w:rsidRPr="0076301F" w:rsidRDefault="005178D7" w:rsidP="005178D7">
      <w:pPr>
        <w:pStyle w:val="1"/>
        <w:ind w:firstLine="720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</w:t>
      </w:r>
      <w:r w:rsidR="00242315">
        <w:rPr>
          <w:sz w:val="28"/>
          <w:szCs w:val="28"/>
        </w:rPr>
        <w:t xml:space="preserve"> </w:t>
      </w:r>
      <w:r w:rsidRPr="0076301F">
        <w:rPr>
          <w:sz w:val="28"/>
          <w:szCs w:val="28"/>
        </w:rPr>
        <w:t>организует клубы по интересам;</w:t>
      </w:r>
    </w:p>
    <w:p w:rsidR="005178D7" w:rsidRPr="0076301F" w:rsidRDefault="005178D7" w:rsidP="005178D7">
      <w:pPr>
        <w:pStyle w:val="1"/>
        <w:ind w:firstLine="720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</w:t>
      </w:r>
      <w:r w:rsidR="00242315">
        <w:rPr>
          <w:sz w:val="28"/>
          <w:szCs w:val="28"/>
        </w:rPr>
        <w:t xml:space="preserve"> </w:t>
      </w:r>
      <w:r w:rsidRPr="0076301F">
        <w:rPr>
          <w:sz w:val="28"/>
          <w:szCs w:val="28"/>
        </w:rPr>
        <w:t>организует и проводит праздники, смотры, конкурсы, культурно-массовые и другие мероприятия;</w:t>
      </w:r>
    </w:p>
    <w:p w:rsidR="005178D7" w:rsidRPr="0076301F" w:rsidRDefault="00663D2B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организации </w:t>
      </w:r>
      <w:r w:rsidR="005178D7" w:rsidRPr="0076301F">
        <w:rPr>
          <w:sz w:val="28"/>
          <w:szCs w:val="28"/>
        </w:rPr>
        <w:t>и проведении районных, окружных и городских физкультурных, спортивно-массовых и досуговых мероприятиях;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</w:t>
      </w:r>
      <w:r w:rsidR="00D23A56">
        <w:rPr>
          <w:sz w:val="28"/>
          <w:szCs w:val="28"/>
        </w:rPr>
        <w:t xml:space="preserve"> </w:t>
      </w:r>
      <w:r w:rsidRPr="0076301F">
        <w:rPr>
          <w:sz w:val="28"/>
          <w:szCs w:val="28"/>
        </w:rPr>
        <w:t>организует работу с молодежью, проведение встреч с интересными людьми, круглых столов, использование других форм духовного и интеллектуального воспитания молодежи.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both"/>
        <w:rPr>
          <w:rFonts w:ascii="CG Times" w:hAnsi="CG Times" w:cs="CG Times"/>
          <w:sz w:val="28"/>
          <w:szCs w:val="28"/>
        </w:rPr>
      </w:pPr>
      <w:r w:rsidRPr="0076301F">
        <w:rPr>
          <w:b/>
          <w:bCs/>
          <w:sz w:val="28"/>
          <w:szCs w:val="28"/>
        </w:rPr>
        <w:t xml:space="preserve">Финансирование: </w:t>
      </w:r>
      <w:r w:rsidRPr="0076301F">
        <w:rPr>
          <w:rFonts w:ascii="CG Times" w:hAnsi="CG Times" w:cs="CG Times"/>
          <w:sz w:val="28"/>
          <w:szCs w:val="28"/>
        </w:rPr>
        <w:t xml:space="preserve">субвенция для финансового обеспечения переданных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жительства, субсидия на выполнение муниципального задания, </w:t>
      </w:r>
      <w:r w:rsidR="00D61397" w:rsidRPr="00D61397">
        <w:rPr>
          <w:sz w:val="28"/>
          <w:szCs w:val="28"/>
        </w:rPr>
        <w:t>собственные средства бюджета муниципального округа Куркино</w:t>
      </w:r>
      <w:r w:rsidRPr="0076301F">
        <w:rPr>
          <w:rFonts w:ascii="CG Times" w:hAnsi="CG Times" w:cs="CG Times"/>
          <w:sz w:val="28"/>
          <w:szCs w:val="28"/>
        </w:rPr>
        <w:t xml:space="preserve">. </w:t>
      </w:r>
    </w:p>
    <w:p w:rsidR="005178D7" w:rsidRPr="0076301F" w:rsidRDefault="005178D7" w:rsidP="005178D7">
      <w:pPr>
        <w:pStyle w:val="1"/>
        <w:jc w:val="center"/>
        <w:rPr>
          <w:b/>
          <w:bCs/>
          <w:sz w:val="28"/>
          <w:szCs w:val="28"/>
        </w:rPr>
      </w:pPr>
    </w:p>
    <w:p w:rsidR="005178D7" w:rsidRPr="005D0ECA" w:rsidRDefault="005178D7" w:rsidP="005178D7">
      <w:pPr>
        <w:pStyle w:val="1"/>
        <w:jc w:val="center"/>
        <w:rPr>
          <w:b/>
          <w:bCs/>
          <w:color w:val="00B050"/>
          <w:sz w:val="28"/>
          <w:szCs w:val="28"/>
        </w:rPr>
      </w:pPr>
      <w:r w:rsidRPr="005D0ECA">
        <w:rPr>
          <w:b/>
          <w:bCs/>
          <w:color w:val="00B050"/>
          <w:sz w:val="28"/>
          <w:szCs w:val="28"/>
        </w:rPr>
        <w:t>2.3. Благоустройство, эксплуатация и содержание</w:t>
      </w:r>
    </w:p>
    <w:p w:rsidR="005178D7" w:rsidRPr="0076301F" w:rsidRDefault="005178D7" w:rsidP="005178D7">
      <w:pPr>
        <w:pStyle w:val="1"/>
        <w:jc w:val="center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жилищного фонда, размещение объектов капитального</w:t>
      </w:r>
    </w:p>
    <w:p w:rsidR="005178D7" w:rsidRPr="0076301F" w:rsidRDefault="005178D7" w:rsidP="005178D7">
      <w:pPr>
        <w:pStyle w:val="1"/>
        <w:jc w:val="center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строительства и некапитальных объектов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Основные задачи:</w:t>
      </w:r>
    </w:p>
    <w:p w:rsidR="005178D7" w:rsidRPr="0076301F" w:rsidRDefault="00E73E03" w:rsidP="005178D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178D7" w:rsidRPr="0076301F">
        <w:rPr>
          <w:sz w:val="28"/>
          <w:szCs w:val="28"/>
        </w:rPr>
        <w:t>оддержание, совместно с органами исполнительной власти, централизованной программы благоустройства района и системы управления её выполнением;</w:t>
      </w:r>
    </w:p>
    <w:p w:rsidR="005178D7" w:rsidRPr="0076301F" w:rsidRDefault="00E73E03" w:rsidP="005178D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5178D7" w:rsidRPr="0076301F">
        <w:rPr>
          <w:sz w:val="28"/>
          <w:szCs w:val="28"/>
        </w:rPr>
        <w:t>ормирование перечня задач по программе дополнительного социально-экономического развития района на 202</w:t>
      </w:r>
      <w:r>
        <w:rPr>
          <w:sz w:val="28"/>
          <w:szCs w:val="28"/>
        </w:rPr>
        <w:t>3</w:t>
      </w:r>
      <w:r w:rsidR="005178D7" w:rsidRPr="0076301F">
        <w:rPr>
          <w:sz w:val="28"/>
          <w:szCs w:val="28"/>
        </w:rPr>
        <w:t xml:space="preserve"> год не позднее 30 ноября 202</w:t>
      </w:r>
      <w:r>
        <w:rPr>
          <w:sz w:val="28"/>
          <w:szCs w:val="28"/>
        </w:rPr>
        <w:t>2</w:t>
      </w:r>
      <w:r w:rsidR="005178D7" w:rsidRPr="0076301F">
        <w:rPr>
          <w:sz w:val="28"/>
          <w:szCs w:val="28"/>
        </w:rPr>
        <w:t xml:space="preserve"> года.</w:t>
      </w:r>
    </w:p>
    <w:p w:rsidR="005178D7" w:rsidRPr="0076301F" w:rsidRDefault="00E73E03" w:rsidP="005178D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178D7" w:rsidRPr="0076301F">
        <w:rPr>
          <w:sz w:val="28"/>
          <w:szCs w:val="28"/>
        </w:rPr>
        <w:t xml:space="preserve">частие в контроле содержания парковых территорий и территорий особо охраняемых природных территорий. </w:t>
      </w:r>
    </w:p>
    <w:p w:rsidR="005178D7" w:rsidRPr="0076301F" w:rsidRDefault="00E73E03" w:rsidP="005178D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собственников </w:t>
      </w:r>
      <w:r w:rsidR="005178D7" w:rsidRPr="0076301F">
        <w:rPr>
          <w:sz w:val="28"/>
          <w:szCs w:val="28"/>
        </w:rPr>
        <w:t>жилых помещений по вопросам управления жилым фондом и взаимодействия с управляющей компанией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Цели:</w:t>
      </w:r>
    </w:p>
    <w:p w:rsidR="005178D7" w:rsidRPr="0076301F" w:rsidRDefault="00E73E03" w:rsidP="005178D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178D7" w:rsidRPr="0076301F">
        <w:rPr>
          <w:sz w:val="28"/>
          <w:szCs w:val="28"/>
        </w:rPr>
        <w:t>исьменно согласовать программы благоустройства дворовых территорий с активами домов, прилегающих к</w:t>
      </w:r>
      <w:r>
        <w:rPr>
          <w:sz w:val="28"/>
          <w:szCs w:val="28"/>
        </w:rPr>
        <w:t>о</w:t>
      </w:r>
      <w:r w:rsidR="005178D7" w:rsidRPr="0076301F">
        <w:rPr>
          <w:sz w:val="28"/>
          <w:szCs w:val="28"/>
        </w:rPr>
        <w:t xml:space="preserve"> дворам до момента утверждения программы;</w:t>
      </w:r>
    </w:p>
    <w:p w:rsidR="005178D7" w:rsidRPr="0076301F" w:rsidRDefault="00E73E03" w:rsidP="005178D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178D7" w:rsidRPr="0076301F">
        <w:rPr>
          <w:sz w:val="28"/>
          <w:szCs w:val="28"/>
        </w:rPr>
        <w:t>беспечить участие депутатов Совета депутатов в работе групп и комиссий по программам благоустройства на 202</w:t>
      </w:r>
      <w:r>
        <w:rPr>
          <w:sz w:val="28"/>
          <w:szCs w:val="28"/>
        </w:rPr>
        <w:t>3</w:t>
      </w:r>
      <w:r w:rsidR="005178D7" w:rsidRPr="0076301F">
        <w:rPr>
          <w:sz w:val="28"/>
          <w:szCs w:val="28"/>
        </w:rPr>
        <w:t xml:space="preserve"> год, согласно решению Совета депутатов;</w:t>
      </w:r>
    </w:p>
    <w:p w:rsidR="005178D7" w:rsidRPr="0076301F" w:rsidRDefault="00E73E03" w:rsidP="005178D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178D7" w:rsidRPr="0076301F">
        <w:rPr>
          <w:sz w:val="28"/>
          <w:szCs w:val="28"/>
        </w:rPr>
        <w:t>беспечить передачу в органы исполнительной власти и контроль выполнения текущих вопросов, поставленных жителями депутатам Совета депутатов, в сфере благоустройства дворовых территорий, парковых зон;</w:t>
      </w:r>
    </w:p>
    <w:p w:rsidR="005178D7" w:rsidRPr="0076301F" w:rsidRDefault="00E73E03" w:rsidP="005178D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178D7" w:rsidRPr="0076301F">
        <w:rPr>
          <w:sz w:val="28"/>
          <w:szCs w:val="28"/>
        </w:rPr>
        <w:t>беспечить своевременное информирование жителей о сроках проведения работ по их адресам, для снижения возможных негативных последствий, связанных с их проведением;</w:t>
      </w:r>
    </w:p>
    <w:p w:rsidR="005178D7" w:rsidRPr="0076301F" w:rsidRDefault="00E73E03" w:rsidP="005178D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178D7" w:rsidRPr="0076301F">
        <w:rPr>
          <w:sz w:val="28"/>
          <w:szCs w:val="28"/>
        </w:rPr>
        <w:t>онтролировать исполнение гарантийных обязательств по работам, проведенным в 202</w:t>
      </w:r>
      <w:r>
        <w:rPr>
          <w:sz w:val="28"/>
          <w:szCs w:val="28"/>
        </w:rPr>
        <w:t>2</w:t>
      </w:r>
      <w:r w:rsidR="005178D7" w:rsidRPr="0076301F">
        <w:rPr>
          <w:sz w:val="28"/>
          <w:szCs w:val="28"/>
        </w:rPr>
        <w:t xml:space="preserve"> году в рамках программ благоустройства;</w:t>
      </w:r>
    </w:p>
    <w:p w:rsidR="005178D7" w:rsidRPr="0076301F" w:rsidRDefault="00E73E03" w:rsidP="005178D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178D7" w:rsidRPr="0076301F">
        <w:rPr>
          <w:sz w:val="28"/>
          <w:szCs w:val="28"/>
        </w:rPr>
        <w:t>ыборочно контролировать соблюдение регламентов содержания зеленых насаждений, территорий парков и скверов, детских и спортивных площадок;</w:t>
      </w:r>
    </w:p>
    <w:p w:rsidR="005178D7" w:rsidRPr="0076301F" w:rsidRDefault="00E73E03" w:rsidP="005178D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178D7" w:rsidRPr="0076301F">
        <w:rPr>
          <w:sz w:val="28"/>
          <w:szCs w:val="28"/>
        </w:rPr>
        <w:t>рганизовать и провести субботники во дворах для приведения зеленых насаждений в надлежащий вид, обеспечить территории плодородным грунтом к сроку проведения субботников;</w:t>
      </w:r>
    </w:p>
    <w:p w:rsidR="005178D7" w:rsidRPr="0076301F" w:rsidRDefault="00E73E03" w:rsidP="005178D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178D7" w:rsidRPr="0076301F">
        <w:rPr>
          <w:sz w:val="28"/>
          <w:szCs w:val="28"/>
        </w:rPr>
        <w:t>родолжить реализацию программы восстановления цветников на дворовых территориях;</w:t>
      </w:r>
    </w:p>
    <w:p w:rsidR="005178D7" w:rsidRDefault="00E73E03" w:rsidP="005178D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178D7" w:rsidRPr="0076301F">
        <w:rPr>
          <w:sz w:val="28"/>
          <w:szCs w:val="28"/>
        </w:rPr>
        <w:t xml:space="preserve">родолжить реализацию программы посадки деревьев и кустарников и организации цветников вдоль улиц района. </w:t>
      </w:r>
    </w:p>
    <w:p w:rsidR="005178D7" w:rsidRPr="0076301F" w:rsidRDefault="005178D7" w:rsidP="005178D7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1710D7" w:rsidRPr="001710D7" w:rsidRDefault="001710D7" w:rsidP="001710D7">
      <w:pPr>
        <w:pStyle w:val="1"/>
        <w:ind w:left="720"/>
        <w:jc w:val="center"/>
        <w:rPr>
          <w:b/>
          <w:bCs/>
          <w:color w:val="00B050"/>
          <w:sz w:val="28"/>
          <w:szCs w:val="28"/>
        </w:rPr>
      </w:pPr>
      <w:r w:rsidRPr="001710D7">
        <w:rPr>
          <w:b/>
          <w:bCs/>
          <w:color w:val="00B050"/>
          <w:sz w:val="28"/>
          <w:szCs w:val="28"/>
        </w:rPr>
        <w:t xml:space="preserve">2.4.Организация работы комиссии </w:t>
      </w:r>
    </w:p>
    <w:p w:rsidR="001710D7" w:rsidRPr="001710D7" w:rsidRDefault="001710D7" w:rsidP="001710D7">
      <w:pPr>
        <w:pStyle w:val="1"/>
        <w:ind w:left="720"/>
        <w:jc w:val="center"/>
        <w:rPr>
          <w:b/>
          <w:bCs/>
          <w:color w:val="00B050"/>
          <w:sz w:val="28"/>
          <w:szCs w:val="28"/>
        </w:rPr>
      </w:pPr>
      <w:r w:rsidRPr="001710D7">
        <w:rPr>
          <w:b/>
          <w:bCs/>
          <w:color w:val="00B050"/>
          <w:sz w:val="28"/>
          <w:szCs w:val="28"/>
        </w:rPr>
        <w:t>по делам несовершеннолетних и защите их прав</w:t>
      </w:r>
    </w:p>
    <w:p w:rsidR="001710D7" w:rsidRPr="001710D7" w:rsidRDefault="001710D7" w:rsidP="001710D7">
      <w:pPr>
        <w:pStyle w:val="1"/>
        <w:ind w:left="720"/>
        <w:jc w:val="both"/>
        <w:rPr>
          <w:b/>
          <w:bCs/>
          <w:sz w:val="28"/>
          <w:szCs w:val="28"/>
        </w:rPr>
      </w:pP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Согласно Закону города Москвы от 13.04.2005 № 12 «Об организации деятельности комиссий по делам несовершеннолетних и защите их прав» основными задачами комиссий по делам несовершеннолетних и защите их прав (далее - комиссии) являются: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1) осуществление мер по защите и восстановлению прав и законных интересов несовершеннолетних;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 xml:space="preserve">2) организация </w:t>
      </w:r>
      <w:proofErr w:type="gramStart"/>
      <w:r w:rsidRPr="001710D7">
        <w:rPr>
          <w:sz w:val="28"/>
          <w:szCs w:val="28"/>
        </w:rPr>
        <w:t>контроля за</w:t>
      </w:r>
      <w:proofErr w:type="gramEnd"/>
      <w:r w:rsidRPr="001710D7">
        <w:rPr>
          <w:sz w:val="28"/>
          <w:szCs w:val="28"/>
        </w:rPr>
        <w:t xml:space="preserve"> предоставлением несовершеннолетним условий содержания, воспитания, образования, охраны здоровья, социального обеспечения и иных социальных услуг;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1710D7">
        <w:rPr>
          <w:sz w:val="28"/>
          <w:szCs w:val="28"/>
        </w:rPr>
        <w:t>3) принятие мер к обеспечению защиты несовершеннолетних от физического, сексуального, психологического и иных форм насилия, от вовлечения несовершеннолетних в разовые антиобщественные действия - употребление наркотических средств, психотропных и (или) одурманивающих веществ, спиртных напитков, занятие бродяжничеством или попрошайничеством, а также иные действия, нарушающие права и законные интересы других лиц, не являющиеся преступлением или административным правонарушением;</w:t>
      </w:r>
      <w:proofErr w:type="gramEnd"/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4) участие в организации работы по выявлению безнадзорных и беспризорных несовершеннолетних; родителей; опекунов, попечителей, приемных родителей (далее - законные представители), не выполняющих обязанности по содержанию, воспитанию и образованию несовершеннолетних либо отрицательно влияющих на их поведение; учет лиц данных категорий;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5) выявление и анализ причин и условий, способствующих безнадзорности, беспризорности и правонарушениям несовершеннолетних;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6) осуществление мер по координации вопросов, связанных с соблюдением условий воспитания, обучения, содержания несовершеннолетних, а также обращением с несовершеннолетними в учреждениях системы профилактики безнадзорности и правонарушений несовершеннолетних;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1710D7">
        <w:rPr>
          <w:sz w:val="28"/>
          <w:szCs w:val="28"/>
        </w:rPr>
        <w:t>7) рассмотрение материалов в отношении несовершеннолетних, совершивших противоправные деяния до достижения возраста, с которого наступает ответственность, а также рассмотрение дел о поведении, отклоняющемся от дозволенного правовыми нормами или нормами морали, и об антиобщественных действиях;</w:t>
      </w:r>
      <w:proofErr w:type="gramEnd"/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8) осуществление функции административной юрисдикции в отношении несовершеннолетних, их родителей, законных представителей;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9) иные задачи, определенные федеральными законами и иными нормативными правовыми актами, а также законами и иными нормативными правовыми актами города Москвы.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Деятельность комиссий основывается на принципах: законности, гуманного обращения с несовершеннолетними, сохранения конфиденциальности информации.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1710D7">
        <w:rPr>
          <w:sz w:val="28"/>
          <w:szCs w:val="28"/>
        </w:rPr>
        <w:t>В 2023 году комиссия на основе проведенной аналитической деятельности выявленных проблем будет продолжать совершенствовать работу по организации всестороннего взаимодействия и координации деятельности органов и учреждений системы профилактики безнадзорности и правонарушений несовершеннолетних, действующих на территории муниципального округа Куркино, используя в этих целях проведение заседаний, координационных совещаний, круглых столов, обеспечение учреждений системы профилактики безнадзорности и правонарушений несовершеннолетних консультационной и методической помощью в</w:t>
      </w:r>
      <w:proofErr w:type="gramEnd"/>
      <w:r w:rsidRPr="001710D7">
        <w:rPr>
          <w:sz w:val="28"/>
          <w:szCs w:val="28"/>
        </w:rPr>
        <w:t xml:space="preserve"> </w:t>
      </w:r>
      <w:proofErr w:type="gramStart"/>
      <w:r w:rsidRPr="001710D7">
        <w:rPr>
          <w:sz w:val="28"/>
          <w:szCs w:val="28"/>
        </w:rPr>
        <w:t>вопросах</w:t>
      </w:r>
      <w:proofErr w:type="gramEnd"/>
      <w:r w:rsidRPr="001710D7">
        <w:rPr>
          <w:sz w:val="28"/>
          <w:szCs w:val="28"/>
        </w:rPr>
        <w:t xml:space="preserve"> по условиям содержания, обучения, воспитания, защите прав и интересов несовершеннолетних, по профилактике и преодолению семейного неблагополучия, участие в заседаниях Советов профилактики образовательных учреждений.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1710D7">
        <w:rPr>
          <w:sz w:val="28"/>
          <w:szCs w:val="28"/>
        </w:rPr>
        <w:t xml:space="preserve">Основное внимание районной комиссии будет уделено организации межведомственного взаимодействия учреждений системы профилактики безнадзорности и правонарушений несовершеннолетних района Куркино и СЗАО г. Москвы при проведении Комплексной индивидуально-профилактической работы с несовершеннолетними и их семьями, </w:t>
      </w:r>
      <w:r w:rsidRPr="001710D7">
        <w:rPr>
          <w:rFonts w:eastAsia="Calibri"/>
          <w:sz w:val="28"/>
          <w:szCs w:val="28"/>
        </w:rPr>
        <w:t xml:space="preserve">социально-педагогической реабилитации несовершеннолетних, находящихся в социально-опасном положении, социально – медицинской реабилитации несовершеннолетних и родителей, имеющих зависимость от </w:t>
      </w:r>
      <w:proofErr w:type="spellStart"/>
      <w:r>
        <w:rPr>
          <w:rFonts w:eastAsia="Calibri"/>
          <w:sz w:val="28"/>
          <w:szCs w:val="28"/>
        </w:rPr>
        <w:t>п</w:t>
      </w:r>
      <w:r w:rsidRPr="001710D7">
        <w:rPr>
          <w:rFonts w:eastAsia="Calibri"/>
          <w:sz w:val="28"/>
          <w:szCs w:val="28"/>
        </w:rPr>
        <w:t>сихоактивны</w:t>
      </w:r>
      <w:r>
        <w:rPr>
          <w:rFonts w:eastAsia="Calibri"/>
          <w:sz w:val="28"/>
          <w:szCs w:val="28"/>
        </w:rPr>
        <w:t>х</w:t>
      </w:r>
      <w:proofErr w:type="spellEnd"/>
      <w:r>
        <w:rPr>
          <w:rFonts w:eastAsia="Calibri"/>
          <w:sz w:val="28"/>
          <w:szCs w:val="28"/>
        </w:rPr>
        <w:t xml:space="preserve"> веществ</w:t>
      </w:r>
      <w:r w:rsidRPr="001710D7">
        <w:rPr>
          <w:rFonts w:eastAsia="Calibri"/>
          <w:sz w:val="28"/>
          <w:szCs w:val="28"/>
        </w:rPr>
        <w:t>, в том числе связанной с немедицинским потреблением наркотических средств и</w:t>
      </w:r>
      <w:proofErr w:type="gramEnd"/>
      <w:r w:rsidRPr="001710D7">
        <w:rPr>
          <w:rFonts w:eastAsia="Calibri"/>
          <w:sz w:val="28"/>
          <w:szCs w:val="28"/>
        </w:rPr>
        <w:t xml:space="preserve"> </w:t>
      </w:r>
      <w:proofErr w:type="gramStart"/>
      <w:r w:rsidRPr="001710D7">
        <w:rPr>
          <w:rFonts w:eastAsia="Calibri"/>
          <w:sz w:val="28"/>
          <w:szCs w:val="28"/>
        </w:rPr>
        <w:t>психотропных веществ, выявлению и пресечению случаев вовлечения несовершеннолетних в совершение преступлений и антиобщественных действий, оказанию содействия субъектам взаимодействия по п</w:t>
      </w:r>
      <w:r w:rsidRPr="001710D7">
        <w:rPr>
          <w:sz w:val="28"/>
          <w:szCs w:val="28"/>
        </w:rPr>
        <w:t>редупреждению суицидального поведения несовершеннолетних, выявлению и пересечению случаев склонения несовершеннолетних к суицидальным действиям, организации оперативного информирования всех служб о нарушении прав и свобод несовершеннолетних, о выявлении несовершеннолетних, находящихся в социально опасном положении, о несовершеннолетних, нуждающихся в помощи государства, обследовании, наблюдении или</w:t>
      </w:r>
      <w:proofErr w:type="gramEnd"/>
      <w:r w:rsidRPr="001710D7">
        <w:rPr>
          <w:sz w:val="28"/>
          <w:szCs w:val="28"/>
        </w:rPr>
        <w:t xml:space="preserve"> </w:t>
      </w:r>
      <w:proofErr w:type="gramStart"/>
      <w:r w:rsidRPr="001710D7">
        <w:rPr>
          <w:sz w:val="28"/>
          <w:szCs w:val="28"/>
        </w:rPr>
        <w:t>лечении</w:t>
      </w:r>
      <w:proofErr w:type="gramEnd"/>
      <w:r w:rsidRPr="001710D7">
        <w:rPr>
          <w:sz w:val="28"/>
          <w:szCs w:val="28"/>
        </w:rPr>
        <w:t xml:space="preserve"> в связи с употреблением </w:t>
      </w:r>
      <w:proofErr w:type="spellStart"/>
      <w:r w:rsidRPr="001710D7">
        <w:rPr>
          <w:sz w:val="28"/>
          <w:szCs w:val="28"/>
        </w:rPr>
        <w:t>психоактивных</w:t>
      </w:r>
      <w:proofErr w:type="spellEnd"/>
      <w:r w:rsidRPr="001710D7">
        <w:rPr>
          <w:sz w:val="28"/>
          <w:szCs w:val="28"/>
        </w:rPr>
        <w:t xml:space="preserve"> веществ, уклоняющихся от обучения, нуждающихся в помощи по организации отдыха, досуга, занятости. 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1710D7">
        <w:rPr>
          <w:sz w:val="28"/>
          <w:szCs w:val="28"/>
        </w:rPr>
        <w:t xml:space="preserve">В целях повышения эффективности профилактической деятельности по предупреждению безнадзорности, правонарушений несовершеннолетних и в их отношении, включая жестокое обращение, а также осуществления мер по выявлению и учету семейного неблагополучия, проведению комплексной работы по социальной реабилитации несовершеннолетних и их семей, находящихся в социально опасном положении, реабилитации несовершеннолетних, являющихся жертвами насилия, вступивших в конфликт с Законом, совершивших суицидальные попытки приоритетными,  </w:t>
      </w:r>
      <w:r w:rsidRPr="001710D7">
        <w:rPr>
          <w:bCs/>
          <w:sz w:val="28"/>
          <w:szCs w:val="28"/>
        </w:rPr>
        <w:t xml:space="preserve">целями </w:t>
      </w:r>
      <w:r w:rsidRPr="001710D7">
        <w:rPr>
          <w:sz w:val="28"/>
          <w:szCs w:val="28"/>
        </w:rPr>
        <w:t>на 2023</w:t>
      </w:r>
      <w:proofErr w:type="gramEnd"/>
      <w:r w:rsidRPr="001710D7">
        <w:rPr>
          <w:sz w:val="28"/>
          <w:szCs w:val="28"/>
        </w:rPr>
        <w:t xml:space="preserve"> год является: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r w:rsidRPr="001710D7">
        <w:rPr>
          <w:b/>
          <w:bCs/>
          <w:sz w:val="28"/>
          <w:szCs w:val="28"/>
        </w:rPr>
        <w:t xml:space="preserve">- </w:t>
      </w:r>
      <w:r w:rsidRPr="001710D7">
        <w:rPr>
          <w:sz w:val="28"/>
          <w:szCs w:val="28"/>
        </w:rPr>
        <w:t>повышение уровня координации деятельности органов и учреждений системы профилактики безнадзорности и правонарушений несовершеннолетних по выявлению и устранению недостатков, препятствующих профилактике безнадзорности и правонарушений несовершеннолетних, организация мер по выявлению нарушенных прав и законных интересов несовершеннолетних;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- обеспечение вовлечения не менее 90% несовершеннолетних, состоящих на учете комиссии, к занятиям в досуговых кружках и спортивных секциях по месту учебы и (или) жительства, а также в систему дополнительного образования, формирование механизмов вовлечения несовершеннолетних в позитивные виды деятельности субъектами системы профилактики;</w:t>
      </w:r>
    </w:p>
    <w:p w:rsidR="001710D7" w:rsidRPr="001710D7" w:rsidRDefault="001710D7" w:rsidP="001710D7">
      <w:pPr>
        <w:pStyle w:val="1"/>
        <w:ind w:firstLine="708"/>
        <w:jc w:val="both"/>
        <w:rPr>
          <w:sz w:val="28"/>
          <w:szCs w:val="28"/>
        </w:rPr>
      </w:pPr>
      <w:r w:rsidRPr="001710D7">
        <w:rPr>
          <w:sz w:val="28"/>
          <w:szCs w:val="28"/>
        </w:rPr>
        <w:t xml:space="preserve">- проведение в течение года проверки в 4-х общеобразовательных учреждениях района на предмет всестороннего, полного и объективного применения локальных актов образовательных организаций, при постановке на внутришкольный учет (ВШУ), снятии обучающих с учета, ведении персонифицированного внутришкольного учета, проведении индивидуально-профилактической работы с </w:t>
      </w:r>
      <w:proofErr w:type="gramStart"/>
      <w:r w:rsidRPr="001710D7">
        <w:rPr>
          <w:sz w:val="28"/>
          <w:szCs w:val="28"/>
        </w:rPr>
        <w:t>несовершеннолетними</w:t>
      </w:r>
      <w:proofErr w:type="gramEnd"/>
      <w:r w:rsidRPr="001710D7">
        <w:rPr>
          <w:sz w:val="28"/>
          <w:szCs w:val="28"/>
        </w:rPr>
        <w:t xml:space="preserve"> обучающими и их семьями, эффективности работы школьных служб </w:t>
      </w:r>
      <w:proofErr w:type="spellStart"/>
      <w:r w:rsidRPr="001710D7">
        <w:rPr>
          <w:sz w:val="28"/>
          <w:szCs w:val="28"/>
        </w:rPr>
        <w:t>примерения</w:t>
      </w:r>
      <w:proofErr w:type="spellEnd"/>
      <w:r w:rsidRPr="001710D7">
        <w:rPr>
          <w:sz w:val="28"/>
          <w:szCs w:val="28"/>
        </w:rPr>
        <w:t>.;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1710D7">
        <w:rPr>
          <w:sz w:val="28"/>
          <w:szCs w:val="28"/>
        </w:rPr>
        <w:t>- повышение эффективности работы учреждений системы профилактики безнадзорности и правонарушений несовершеннолетних района Куркино и СЗАО г. Москвы по выявлению новых рисков, связанных с распространением информации, представляющей опасность для детей, с несовершеннолетними и их родителями по разъяснению возможностей сети Интернет, о возможности совершения в отношении несовершеннолетних преступлений посредством сети Интернет, а также способах ограничения доступа детей к глобальной сети, направленной на предупреждение</w:t>
      </w:r>
      <w:proofErr w:type="gramEnd"/>
      <w:r w:rsidRPr="001710D7">
        <w:rPr>
          <w:sz w:val="28"/>
          <w:szCs w:val="28"/>
        </w:rPr>
        <w:t xml:space="preserve"> совершения правонарушений и преступлений в отношении детей;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 xml:space="preserve">- проведение профилактической работы по предупреждению зависимости от </w:t>
      </w:r>
      <w:proofErr w:type="spellStart"/>
      <w:r w:rsidRPr="001710D7">
        <w:rPr>
          <w:sz w:val="28"/>
          <w:szCs w:val="28"/>
        </w:rPr>
        <w:t>психоактивных</w:t>
      </w:r>
      <w:proofErr w:type="spellEnd"/>
      <w:r w:rsidRPr="001710D7">
        <w:rPr>
          <w:sz w:val="28"/>
          <w:szCs w:val="28"/>
        </w:rPr>
        <w:t xml:space="preserve"> веществ и наркотических веществ, употребления алкогольной продукции и </w:t>
      </w:r>
      <w:proofErr w:type="spellStart"/>
      <w:r w:rsidRPr="001710D7">
        <w:rPr>
          <w:sz w:val="28"/>
          <w:szCs w:val="28"/>
        </w:rPr>
        <w:t>табакокурения</w:t>
      </w:r>
      <w:proofErr w:type="spellEnd"/>
      <w:r w:rsidRPr="001710D7">
        <w:rPr>
          <w:sz w:val="28"/>
          <w:szCs w:val="28"/>
        </w:rPr>
        <w:t>, и формированию здорового образа жизни несовершеннолетних района Куркино.</w:t>
      </w: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r w:rsidRPr="001710D7">
        <w:rPr>
          <w:sz w:val="28"/>
          <w:szCs w:val="28"/>
        </w:rPr>
        <w:t>- реабилитации несовершеннолетних, вступивших в конфликт  Законом.</w:t>
      </w:r>
    </w:p>
    <w:p w:rsidR="001710D7" w:rsidRPr="001710D7" w:rsidRDefault="001710D7" w:rsidP="001710D7">
      <w:pPr>
        <w:pStyle w:val="1"/>
        <w:jc w:val="both"/>
        <w:rPr>
          <w:sz w:val="28"/>
          <w:szCs w:val="28"/>
        </w:rPr>
      </w:pPr>
    </w:p>
    <w:p w:rsidR="001710D7" w:rsidRPr="001710D7" w:rsidRDefault="001710D7" w:rsidP="001710D7">
      <w:pPr>
        <w:pStyle w:val="1"/>
        <w:ind w:firstLine="709"/>
        <w:jc w:val="both"/>
        <w:rPr>
          <w:sz w:val="28"/>
          <w:szCs w:val="28"/>
        </w:rPr>
      </w:pPr>
      <w:r w:rsidRPr="001710D7">
        <w:rPr>
          <w:b/>
          <w:bCs/>
          <w:sz w:val="28"/>
          <w:szCs w:val="28"/>
        </w:rPr>
        <w:t>Финансирование:</w:t>
      </w:r>
      <w:r w:rsidRPr="001710D7">
        <w:rPr>
          <w:sz w:val="28"/>
          <w:szCs w:val="28"/>
        </w:rPr>
        <w:t xml:space="preserve"> субвенция для финансового обеспечения переданных полномочий города Москвы по организации деятельности районных комиссий по делам несовершеннолетних и защите их прав</w:t>
      </w:r>
    </w:p>
    <w:p w:rsidR="005178D7" w:rsidRPr="005178D7" w:rsidRDefault="005178D7" w:rsidP="005178D7">
      <w:pPr>
        <w:pStyle w:val="1"/>
        <w:ind w:firstLine="709"/>
        <w:jc w:val="both"/>
      </w:pPr>
    </w:p>
    <w:p w:rsidR="005178D7" w:rsidRPr="005D0ECA" w:rsidRDefault="005178D7" w:rsidP="005178D7">
      <w:pPr>
        <w:pStyle w:val="1"/>
        <w:ind w:firstLine="709"/>
        <w:jc w:val="center"/>
        <w:rPr>
          <w:b/>
          <w:bCs/>
          <w:color w:val="00B050"/>
          <w:sz w:val="28"/>
          <w:szCs w:val="28"/>
        </w:rPr>
      </w:pPr>
      <w:r w:rsidRPr="005D0ECA">
        <w:rPr>
          <w:b/>
          <w:bCs/>
          <w:color w:val="00B050"/>
          <w:sz w:val="28"/>
          <w:szCs w:val="28"/>
        </w:rPr>
        <w:t>2.5. Опека и попечительство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В соответствии с Законом города Москвы от 14.04.2010 № 12 «Об организации опеки, попечительства и патронажа в городе Москве» задачами администрации муниципального округа Куркино в сфере опеки, попечительства и патронажа являются: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5D0ECA">
        <w:rPr>
          <w:sz w:val="28"/>
          <w:szCs w:val="28"/>
        </w:rPr>
        <w:t>1.</w:t>
      </w:r>
      <w:r w:rsidR="005D0ECA">
        <w:rPr>
          <w:sz w:val="28"/>
          <w:szCs w:val="28"/>
        </w:rPr>
        <w:t xml:space="preserve"> </w:t>
      </w:r>
      <w:r w:rsidRPr="005D0ECA">
        <w:rPr>
          <w:sz w:val="28"/>
          <w:szCs w:val="28"/>
        </w:rPr>
        <w:t>Реализация на территории муниципального округа Куркино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в возрасте от 18 до 23 лет, а также совершеннолетних лиц, признанных судом недееспособными или ограниченно дееспособными, и лиц, над которыми установлен патронаж;</w:t>
      </w:r>
      <w:proofErr w:type="gramEnd"/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2. Обеспечение защиты имущественных и личных неимущественных прав и законных интересов граждан, нуждающихся в установлении над ними опеки или попечительства, находящихся под опекой или попечительством (в том числе переданных на воспитание в приемную семью, на патронатное воспитание);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3. Обеспечение приоритета семейных форм воспитания детей-сирот и детей, оставшихся без попечения родителей;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4.</w:t>
      </w:r>
      <w:r w:rsidR="00564FD8">
        <w:rPr>
          <w:sz w:val="28"/>
          <w:szCs w:val="28"/>
        </w:rPr>
        <w:t xml:space="preserve"> </w:t>
      </w:r>
      <w:r w:rsidRPr="005D0ECA">
        <w:rPr>
          <w:sz w:val="28"/>
          <w:szCs w:val="28"/>
        </w:rPr>
        <w:t xml:space="preserve">Обеспечение надзора за деятельностью опекунов (попечителей), приемных родителей, патронатных и </w:t>
      </w:r>
      <w:proofErr w:type="spellStart"/>
      <w:r w:rsidRPr="005D0ECA">
        <w:rPr>
          <w:sz w:val="28"/>
          <w:szCs w:val="28"/>
        </w:rPr>
        <w:t>постинтернатных</w:t>
      </w:r>
      <w:proofErr w:type="spellEnd"/>
      <w:r w:rsidRPr="005D0ECA">
        <w:rPr>
          <w:sz w:val="28"/>
          <w:szCs w:val="28"/>
        </w:rPr>
        <w:t xml:space="preserve"> воспитателей.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5.</w:t>
      </w:r>
      <w:r w:rsidR="00042A31">
        <w:rPr>
          <w:sz w:val="28"/>
          <w:szCs w:val="28"/>
        </w:rPr>
        <w:t xml:space="preserve"> </w:t>
      </w:r>
      <w:r w:rsidRPr="005D0ECA">
        <w:rPr>
          <w:sz w:val="28"/>
          <w:szCs w:val="28"/>
        </w:rPr>
        <w:t>Обеспечение сохранности имущества граждан, нуждающихся в установлении над ними опеки или попечительства, находящихся под опекой или попечительством (в том числе переданных на воспитание в приемную семью, на патронатное воспитание);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6.Обеспечение контроля в пределах предоставленных законодательством полномочий за содержанием, воспитанием, обучением детей-сирот и детей, оставшихся без попечения родителей, лиц из числа детей-сирот и детей, оставшихся без попечения родителей, в возрасте от 18 до 23 лет;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7.Обеспечение контроля в пределах предоставленных законодательством полномочий за содержанием лиц, признанных решением суда недееспособными или ограниченно дееспособными, и лиц, над которыми установлен патронаж;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8. Распространение среди населения доброжелательного, сочувственного отношения к детям-сиротам и детям, оставшимся без попечения родителей;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9. Информирование жителей муниципального округа Куркино о семейных формах воспитания.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Цели: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- Формировать в муниципальном округе Куркино среду, доброжелательную к детям;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- Создавать условия для удобного, комфортного и безопасного проживания детей в муниципальном округе;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- Защищать права и интересы детей;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5D0ECA">
        <w:rPr>
          <w:sz w:val="28"/>
          <w:szCs w:val="28"/>
        </w:rPr>
        <w:t>- Оказывать поддержку замещающим семьям, семьям с детьми в трудной жизненной ситуации и в социально-опасном положении, детям-сиротам и детям, оставшимся без попечения родителей, лицам из их числа в возрасте от 18 до 23 лет в области социальной защиты, здоровья и физической культуры, в области образования и занятости, в области культуры, организации досуга и отдыха;</w:t>
      </w:r>
      <w:proofErr w:type="gramEnd"/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 xml:space="preserve">-Оказывать поддержку опекунам лиц, признанных решением суда недееспособными или ограниченно дееспособными. 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sz w:val="28"/>
          <w:szCs w:val="28"/>
        </w:rPr>
        <w:t>-Защищать права и интересы лиц, признанных решением суда недееспособными или ограниченно дееспособными.</w:t>
      </w:r>
    </w:p>
    <w:p w:rsidR="005178D7" w:rsidRPr="005D0ECA" w:rsidRDefault="005178D7" w:rsidP="005178D7">
      <w:pPr>
        <w:pStyle w:val="1"/>
        <w:ind w:firstLine="709"/>
        <w:jc w:val="both"/>
        <w:rPr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5D0ECA">
        <w:rPr>
          <w:b/>
          <w:bCs/>
          <w:sz w:val="28"/>
          <w:szCs w:val="28"/>
        </w:rPr>
        <w:t>Финансирование:</w:t>
      </w:r>
      <w:r w:rsidRPr="005D0ECA">
        <w:rPr>
          <w:sz w:val="28"/>
          <w:szCs w:val="28"/>
        </w:rPr>
        <w:t xml:space="preserve"> </w:t>
      </w:r>
      <w:r w:rsidRPr="005D0ECA">
        <w:rPr>
          <w:rFonts w:ascii="CG Times" w:hAnsi="CG Times" w:cs="CG Times"/>
          <w:sz w:val="28"/>
          <w:szCs w:val="28"/>
        </w:rPr>
        <w:t>субвенция для финансового обеспечения переданных полномочий города Москвы в сфере опеки, попечительства и патронажа.</w:t>
      </w:r>
    </w:p>
    <w:p w:rsidR="005178D7" w:rsidRPr="0076301F" w:rsidRDefault="005178D7" w:rsidP="005178D7">
      <w:pPr>
        <w:pStyle w:val="1"/>
        <w:ind w:firstLine="709"/>
        <w:jc w:val="both"/>
        <w:rPr>
          <w:rFonts w:ascii="CG Times" w:hAnsi="CG Times" w:cs="CG Times"/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630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76301F">
        <w:rPr>
          <w:b/>
          <w:bCs/>
          <w:sz w:val="28"/>
          <w:szCs w:val="28"/>
        </w:rPr>
        <w:t>. Градостроительные вопросы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По вопросам градостроительства муниципального округа необходимо решать следующие вопросы: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 xml:space="preserve">- Рассматривать поступающие на согласования проекты документов (ГПЗУ, АВЗУ и т.д.) 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Обращать внимание органов исполнительной власти на недостроенные здания (гаражи, дом быта и т.д.), сроки строительства социальных объектов;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sz w:val="28"/>
          <w:szCs w:val="28"/>
        </w:rPr>
      </w:pPr>
      <w:r w:rsidRPr="0076301F">
        <w:rPr>
          <w:sz w:val="28"/>
          <w:szCs w:val="28"/>
        </w:rPr>
        <w:t>- Направлять предложения в органы исполнительной власти по использованию свободных земельных участков, неиспользуемых земельных участков с учетом мнения населения и общей стратегии развития муниципального округа.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center"/>
        <w:rPr>
          <w:b/>
          <w:sz w:val="28"/>
          <w:szCs w:val="28"/>
        </w:rPr>
      </w:pPr>
      <w:r w:rsidRPr="0076301F">
        <w:rPr>
          <w:b/>
          <w:sz w:val="28"/>
          <w:szCs w:val="28"/>
        </w:rPr>
        <w:t>3.</w:t>
      </w:r>
      <w:r w:rsidR="001710D7">
        <w:rPr>
          <w:b/>
          <w:sz w:val="28"/>
          <w:szCs w:val="28"/>
        </w:rPr>
        <w:t xml:space="preserve"> </w:t>
      </w:r>
      <w:r w:rsidRPr="0076301F">
        <w:rPr>
          <w:b/>
          <w:sz w:val="28"/>
          <w:szCs w:val="28"/>
        </w:rPr>
        <w:t>Реализация органами местного самоуправления муниципального округа Куркино вопросов местного значения</w:t>
      </w:r>
    </w:p>
    <w:p w:rsidR="005178D7" w:rsidRPr="0076301F" w:rsidRDefault="005178D7" w:rsidP="005178D7">
      <w:pPr>
        <w:pStyle w:val="1"/>
        <w:jc w:val="center"/>
        <w:rPr>
          <w:b/>
          <w:bCs/>
          <w:sz w:val="28"/>
          <w:szCs w:val="28"/>
        </w:rPr>
      </w:pPr>
    </w:p>
    <w:p w:rsidR="005178D7" w:rsidRPr="00842CCC" w:rsidRDefault="005178D7" w:rsidP="005178D7">
      <w:pPr>
        <w:pStyle w:val="1"/>
        <w:jc w:val="center"/>
        <w:rPr>
          <w:b/>
          <w:bCs/>
          <w:color w:val="00B050"/>
          <w:sz w:val="28"/>
          <w:szCs w:val="28"/>
        </w:rPr>
      </w:pPr>
      <w:r w:rsidRPr="00842CCC">
        <w:rPr>
          <w:b/>
          <w:bCs/>
          <w:color w:val="00B050"/>
          <w:sz w:val="28"/>
          <w:szCs w:val="28"/>
        </w:rPr>
        <w:t>3.1. Система взаимодействия с жителями муниципального округа</w:t>
      </w:r>
    </w:p>
    <w:p w:rsidR="005178D7" w:rsidRPr="005178D7" w:rsidRDefault="005178D7" w:rsidP="005178D7">
      <w:pPr>
        <w:pStyle w:val="1"/>
        <w:ind w:firstLine="709"/>
        <w:jc w:val="center"/>
        <w:rPr>
          <w:bCs/>
          <w:sz w:val="28"/>
          <w:szCs w:val="28"/>
        </w:rPr>
      </w:pPr>
    </w:p>
    <w:p w:rsidR="005178D7" w:rsidRPr="005178D7" w:rsidRDefault="005178D7" w:rsidP="005178D7">
      <w:pPr>
        <w:pStyle w:val="1"/>
        <w:ind w:right="28" w:firstLine="720"/>
        <w:jc w:val="both"/>
        <w:rPr>
          <w:sz w:val="28"/>
          <w:szCs w:val="28"/>
        </w:rPr>
      </w:pPr>
      <w:r w:rsidRPr="005178D7">
        <w:rPr>
          <w:sz w:val="28"/>
          <w:szCs w:val="28"/>
        </w:rPr>
        <w:t xml:space="preserve">Основными элементами системы являются – </w:t>
      </w:r>
      <w:r w:rsidRPr="005178D7">
        <w:rPr>
          <w:bCs/>
          <w:sz w:val="28"/>
          <w:szCs w:val="28"/>
        </w:rPr>
        <w:t>получение информации</w:t>
      </w:r>
      <w:r w:rsidRPr="005178D7">
        <w:rPr>
          <w:sz w:val="28"/>
          <w:szCs w:val="28"/>
        </w:rPr>
        <w:t xml:space="preserve"> от жителей по интересующим и волнующим их вопросам и </w:t>
      </w:r>
      <w:r w:rsidRPr="005178D7">
        <w:rPr>
          <w:bCs/>
          <w:sz w:val="28"/>
          <w:szCs w:val="28"/>
        </w:rPr>
        <w:t xml:space="preserve">информирование населения. </w:t>
      </w:r>
    </w:p>
    <w:p w:rsidR="005178D7" w:rsidRPr="005178D7" w:rsidRDefault="005178D7" w:rsidP="005178D7">
      <w:pPr>
        <w:pStyle w:val="1"/>
        <w:ind w:right="28" w:firstLine="720"/>
        <w:jc w:val="both"/>
        <w:rPr>
          <w:bCs/>
          <w:sz w:val="28"/>
          <w:szCs w:val="28"/>
        </w:rPr>
      </w:pPr>
      <w:r w:rsidRPr="005178D7">
        <w:rPr>
          <w:bCs/>
          <w:sz w:val="28"/>
          <w:szCs w:val="28"/>
        </w:rPr>
        <w:t>Задачи информирования:</w:t>
      </w:r>
    </w:p>
    <w:p w:rsidR="005178D7" w:rsidRPr="0076301F" w:rsidRDefault="00842CCC" w:rsidP="005178D7">
      <w:pPr>
        <w:pStyle w:val="1"/>
        <w:ind w:right="28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178D7" w:rsidRPr="0076301F">
        <w:rPr>
          <w:sz w:val="28"/>
          <w:szCs w:val="28"/>
        </w:rPr>
        <w:t>оординация взаимодействия граждан, органов местного самоуправления, органов исполнительной власти по вопросам местного значения;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="005178D7" w:rsidRPr="0076301F">
        <w:rPr>
          <w:sz w:val="28"/>
          <w:szCs w:val="28"/>
        </w:rPr>
        <w:t>беспечение открытости работы органов местного самоуправления;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178D7" w:rsidRPr="0076301F">
        <w:rPr>
          <w:sz w:val="28"/>
          <w:szCs w:val="28"/>
        </w:rPr>
        <w:t>одача конкретной и содержательной информации, в т.ч. по вопросам, поставленным жителями муниципального округа;</w:t>
      </w:r>
    </w:p>
    <w:p w:rsidR="005178D7" w:rsidRPr="0076301F" w:rsidRDefault="005178D7" w:rsidP="005178D7">
      <w:pPr>
        <w:pStyle w:val="1"/>
        <w:ind w:firstLine="708"/>
        <w:jc w:val="both"/>
        <w:rPr>
          <w:sz w:val="28"/>
          <w:szCs w:val="28"/>
        </w:rPr>
      </w:pPr>
      <w:r w:rsidRPr="0076301F">
        <w:rPr>
          <w:sz w:val="28"/>
          <w:szCs w:val="28"/>
        </w:rPr>
        <w:t xml:space="preserve">- </w:t>
      </w:r>
      <w:r w:rsidR="00842CCC">
        <w:rPr>
          <w:sz w:val="28"/>
          <w:szCs w:val="28"/>
        </w:rPr>
        <w:t>в</w:t>
      </w:r>
      <w:r w:rsidRPr="0076301F">
        <w:rPr>
          <w:sz w:val="28"/>
          <w:szCs w:val="28"/>
        </w:rPr>
        <w:t>овлечение активных жителей в общественную жизнь муниципального округа;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178D7" w:rsidRPr="0076301F">
        <w:rPr>
          <w:sz w:val="28"/>
          <w:szCs w:val="28"/>
        </w:rPr>
        <w:t>беспечение максимального количества жителей на публичных мероприятиях (слушаниях, спортивных, досуговых мероприятиях и т.д.), проводимых органами местного самоуправления;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178D7" w:rsidRPr="0076301F">
        <w:rPr>
          <w:sz w:val="28"/>
          <w:szCs w:val="28"/>
        </w:rPr>
        <w:t xml:space="preserve">публикование официальной информации, противодействие распространению недостоверной информации по актуальным вопросам. </w:t>
      </w:r>
    </w:p>
    <w:p w:rsidR="005178D7" w:rsidRPr="0076301F" w:rsidRDefault="005178D7" w:rsidP="005178D7">
      <w:pPr>
        <w:pStyle w:val="1"/>
        <w:ind w:firstLine="720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Задачи получения информации: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178D7" w:rsidRPr="0076301F">
        <w:rPr>
          <w:sz w:val="28"/>
          <w:szCs w:val="28"/>
        </w:rPr>
        <w:t>ладеть информацией по волнующим жителей вопросам;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178D7" w:rsidRPr="0076301F">
        <w:rPr>
          <w:sz w:val="28"/>
          <w:szCs w:val="28"/>
        </w:rPr>
        <w:t>олучать оценку жителей (обратная связь) по предложенным к обсуждению вопросам.</w:t>
      </w:r>
    </w:p>
    <w:p w:rsidR="005178D7" w:rsidRPr="0076301F" w:rsidRDefault="005178D7" w:rsidP="005178D7">
      <w:pPr>
        <w:pStyle w:val="1"/>
        <w:ind w:firstLine="720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Используемые средства коммуникации: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178D7" w:rsidRPr="0076301F">
        <w:rPr>
          <w:sz w:val="28"/>
          <w:szCs w:val="28"/>
        </w:rPr>
        <w:t>фициальный сайт органов местного самоуправления kurkino-vmo.ru, личные кабинеты депутатов (информирование, получение информации);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178D7" w:rsidRPr="0076301F">
        <w:rPr>
          <w:sz w:val="28"/>
          <w:szCs w:val="28"/>
        </w:rPr>
        <w:t>оциальные сети (информирование, получение информации);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5178D7" w:rsidRPr="0076301F">
        <w:rPr>
          <w:sz w:val="28"/>
          <w:szCs w:val="28"/>
        </w:rPr>
        <w:t>азета «</w:t>
      </w:r>
      <w:proofErr w:type="spellStart"/>
      <w:r w:rsidR="005178D7" w:rsidRPr="0076301F">
        <w:rPr>
          <w:sz w:val="28"/>
          <w:szCs w:val="28"/>
        </w:rPr>
        <w:t>Куркинские</w:t>
      </w:r>
      <w:proofErr w:type="spellEnd"/>
      <w:r w:rsidR="005178D7" w:rsidRPr="0076301F">
        <w:rPr>
          <w:sz w:val="28"/>
          <w:szCs w:val="28"/>
        </w:rPr>
        <w:t xml:space="preserve"> вести» (информирование);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178D7" w:rsidRPr="0076301F">
        <w:rPr>
          <w:sz w:val="28"/>
          <w:szCs w:val="28"/>
        </w:rPr>
        <w:t>ообщество «</w:t>
      </w:r>
      <w:proofErr w:type="spellStart"/>
      <w:r w:rsidR="005178D7" w:rsidRPr="0076301F">
        <w:rPr>
          <w:sz w:val="28"/>
          <w:szCs w:val="28"/>
        </w:rPr>
        <w:t>Домсовет</w:t>
      </w:r>
      <w:proofErr w:type="spellEnd"/>
      <w:r w:rsidR="005178D7" w:rsidRPr="0076301F">
        <w:rPr>
          <w:sz w:val="28"/>
          <w:szCs w:val="28"/>
        </w:rPr>
        <w:t xml:space="preserve"> Куркино» (информирование, получение информации);</w:t>
      </w:r>
    </w:p>
    <w:p w:rsidR="005178D7" w:rsidRPr="0076301F" w:rsidRDefault="005178D7" w:rsidP="005178D7">
      <w:pPr>
        <w:pStyle w:val="1"/>
        <w:ind w:firstLine="720"/>
        <w:jc w:val="both"/>
        <w:rPr>
          <w:sz w:val="28"/>
          <w:szCs w:val="28"/>
        </w:rPr>
      </w:pPr>
      <w:r w:rsidRPr="0076301F">
        <w:rPr>
          <w:sz w:val="28"/>
          <w:szCs w:val="28"/>
        </w:rPr>
        <w:t xml:space="preserve">- </w:t>
      </w:r>
      <w:r w:rsidR="00842CCC">
        <w:rPr>
          <w:sz w:val="28"/>
          <w:szCs w:val="28"/>
        </w:rPr>
        <w:t>в</w:t>
      </w:r>
      <w:r w:rsidRPr="0076301F">
        <w:rPr>
          <w:sz w:val="28"/>
          <w:szCs w:val="28"/>
        </w:rPr>
        <w:t>стречи с жителями (информирование, получение информации);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178D7" w:rsidRPr="0076301F">
        <w:rPr>
          <w:sz w:val="28"/>
          <w:szCs w:val="28"/>
        </w:rPr>
        <w:t>рием населения депутатами Совета депутатов, должностными лицами муниципального округа;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178D7" w:rsidRPr="0076301F">
        <w:rPr>
          <w:sz w:val="28"/>
          <w:szCs w:val="28"/>
        </w:rPr>
        <w:t>прос жителей;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178D7" w:rsidRPr="0076301F">
        <w:rPr>
          <w:sz w:val="28"/>
          <w:szCs w:val="28"/>
        </w:rPr>
        <w:t>заимодействие с общественными объединениями района;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178D7" w:rsidRPr="0076301F">
        <w:rPr>
          <w:sz w:val="28"/>
          <w:szCs w:val="28"/>
        </w:rPr>
        <w:t>одъездные стенды (по согласованию со старшими по подъезду, управляющими компаниями);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5178D7" w:rsidRPr="0076301F">
        <w:rPr>
          <w:sz w:val="28"/>
          <w:szCs w:val="28"/>
        </w:rPr>
        <w:t>лектронная подписка на новости, через официальный сайт органов местного самоуправления.</w:t>
      </w:r>
    </w:p>
    <w:p w:rsidR="005178D7" w:rsidRPr="0076301F" w:rsidRDefault="00842CCC" w:rsidP="005178D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178D7" w:rsidRPr="0076301F">
        <w:rPr>
          <w:sz w:val="28"/>
          <w:szCs w:val="28"/>
        </w:rPr>
        <w:t>тенды управы района Куркино</w:t>
      </w:r>
    </w:p>
    <w:p w:rsidR="005178D7" w:rsidRPr="0076301F" w:rsidRDefault="005178D7" w:rsidP="005178D7">
      <w:pPr>
        <w:pStyle w:val="1"/>
        <w:ind w:firstLine="720"/>
        <w:jc w:val="both"/>
        <w:rPr>
          <w:sz w:val="28"/>
          <w:szCs w:val="28"/>
        </w:rPr>
      </w:pPr>
      <w:r w:rsidRPr="0076301F">
        <w:rPr>
          <w:sz w:val="28"/>
          <w:szCs w:val="28"/>
        </w:rPr>
        <w:t xml:space="preserve">- прямые видеоконференции главы муниципального округа на канале </w:t>
      </w:r>
      <w:proofErr w:type="spellStart"/>
      <w:r w:rsidRPr="0076301F">
        <w:rPr>
          <w:sz w:val="28"/>
          <w:szCs w:val="28"/>
        </w:rPr>
        <w:t>youtube</w:t>
      </w:r>
      <w:proofErr w:type="spellEnd"/>
      <w:r w:rsidRPr="0076301F">
        <w:rPr>
          <w:sz w:val="28"/>
          <w:szCs w:val="28"/>
        </w:rPr>
        <w:t>.</w:t>
      </w:r>
    </w:p>
    <w:p w:rsidR="005178D7" w:rsidRPr="0076301F" w:rsidRDefault="005178D7" w:rsidP="005178D7">
      <w:pPr>
        <w:pStyle w:val="1"/>
        <w:ind w:firstLine="720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Цели: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 xml:space="preserve">1.Увеличить число подписчиков на новости официального сайта органов местного самоуправления муниципального округа или в социальных сетях на 10% за год; 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2.Оперативно обновлять информацию на официальном сайте муниципального округа и на страницах в социальных сетях;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3.Организовать распространение ключевой информации по подъездным стендам;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4.Осуществлять контроль качества распространения информационных материалов.</w:t>
      </w:r>
    </w:p>
    <w:p w:rsidR="005178D7" w:rsidRPr="0076301F" w:rsidRDefault="005178D7" w:rsidP="005178D7">
      <w:pPr>
        <w:pStyle w:val="1"/>
        <w:jc w:val="both"/>
        <w:rPr>
          <w:b/>
          <w:bCs/>
          <w:sz w:val="28"/>
          <w:szCs w:val="28"/>
        </w:rPr>
      </w:pPr>
    </w:p>
    <w:p w:rsidR="005178D7" w:rsidRPr="0076301F" w:rsidRDefault="005178D7" w:rsidP="005178D7">
      <w:pPr>
        <w:pStyle w:val="1"/>
        <w:jc w:val="center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2</w:t>
      </w:r>
      <w:r w:rsidRPr="0076301F">
        <w:rPr>
          <w:b/>
          <w:bCs/>
          <w:sz w:val="28"/>
          <w:szCs w:val="28"/>
        </w:rPr>
        <w:t>. Сфера культуры, образования, патриотического воспитания</w:t>
      </w:r>
    </w:p>
    <w:p w:rsidR="005178D7" w:rsidRPr="0076301F" w:rsidRDefault="005178D7" w:rsidP="005178D7">
      <w:pPr>
        <w:pStyle w:val="1"/>
        <w:jc w:val="both"/>
        <w:rPr>
          <w:b/>
          <w:bCs/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В целях повышения уровня культуры населения муниципального округа, активизации гражданско-патриотического воспитания молодежи и жителей муниципального округа администрация муниципального округа организовывает традиционные досуговые мероприятия, направленные на патриотическое воспитание, повышение уровня культуры населения, начиная с детей дошкольного возраста согласно Приложению к Концепции.</w:t>
      </w:r>
    </w:p>
    <w:p w:rsidR="005178D7" w:rsidRPr="0076301F" w:rsidRDefault="005178D7" w:rsidP="005178D7">
      <w:pPr>
        <w:pStyle w:val="1"/>
        <w:ind w:firstLine="708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Администрация муниципального округа взаимодействует с образовательными учреждениями на основе соглашений о сотрудничестве. Это сотрудничество направлено на совместное воспитание в детях и молодежи патриотизма, толерантности, стремления к здоровому образу жизни.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Задачи: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Оказать информационную поддержку проводимым в районе мероприятиям, направленным на гражданско-патриотическое воспитание. Проводить политику, мотивирующую молодежь, участвовать в подобных мероприятиях.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Проводить политику поддержки интересных для жителей инициатив по организации экспозиций, в том числе исторических, краеведческих. Формировать предложения по возможности использования в указанных целях имеющихся нежилых помещений.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Формировать цивилизованное и культурное отношение к домашним животным, проводить фестивали, праздники, в т.ч. фестиваль собак «</w:t>
      </w:r>
      <w:proofErr w:type="spellStart"/>
      <w:r w:rsidRPr="0076301F">
        <w:rPr>
          <w:sz w:val="28"/>
          <w:szCs w:val="28"/>
        </w:rPr>
        <w:t>КурНосики</w:t>
      </w:r>
      <w:proofErr w:type="spellEnd"/>
      <w:r w:rsidRPr="0076301F">
        <w:rPr>
          <w:sz w:val="28"/>
          <w:szCs w:val="28"/>
        </w:rPr>
        <w:t>».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На базе муниципального бюджетного учреждения «ЦТД «Ростки» проводить гражданско-патриотические мероприятия (выставки/конкурсы тематических работ детей, встречи и т.п.).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 xml:space="preserve">Финансирование: </w:t>
      </w:r>
      <w:r w:rsidRPr="0076301F">
        <w:rPr>
          <w:rFonts w:ascii="CG Times" w:hAnsi="CG Times" w:cs="CG Times"/>
          <w:sz w:val="28"/>
          <w:szCs w:val="28"/>
        </w:rPr>
        <w:t>субвенция для финансового обеспечения переданных полномочий города Москвы в сфере организации досуговой, социально-воспитательной работы с населением по месту жительства</w:t>
      </w:r>
    </w:p>
    <w:p w:rsidR="005178D7" w:rsidRPr="0076301F" w:rsidRDefault="005178D7" w:rsidP="005178D7">
      <w:pPr>
        <w:pStyle w:val="1"/>
        <w:jc w:val="both"/>
        <w:rPr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Pr="0076301F">
        <w:rPr>
          <w:b/>
          <w:bCs/>
          <w:sz w:val="28"/>
          <w:szCs w:val="28"/>
        </w:rPr>
        <w:t>. Безопасность</w:t>
      </w:r>
    </w:p>
    <w:p w:rsidR="005178D7" w:rsidRPr="0076301F" w:rsidRDefault="005178D7" w:rsidP="005178D7">
      <w:pPr>
        <w:pStyle w:val="1"/>
        <w:jc w:val="both"/>
        <w:rPr>
          <w:sz w:val="28"/>
          <w:szCs w:val="28"/>
        </w:rPr>
      </w:pPr>
    </w:p>
    <w:p w:rsidR="005178D7" w:rsidRPr="0076301F" w:rsidRDefault="005178D7" w:rsidP="005178D7">
      <w:pPr>
        <w:pStyle w:val="1"/>
        <w:ind w:firstLine="708"/>
        <w:jc w:val="both"/>
        <w:rPr>
          <w:sz w:val="28"/>
          <w:szCs w:val="28"/>
        </w:rPr>
      </w:pPr>
      <w:r w:rsidRPr="0076301F">
        <w:rPr>
          <w:sz w:val="28"/>
          <w:szCs w:val="28"/>
        </w:rPr>
        <w:t xml:space="preserve">Основные задачи </w:t>
      </w:r>
      <w:r w:rsidR="00A26513">
        <w:rPr>
          <w:sz w:val="28"/>
          <w:szCs w:val="28"/>
        </w:rPr>
        <w:t>–</w:t>
      </w:r>
      <w:r w:rsidRPr="0076301F">
        <w:rPr>
          <w:sz w:val="28"/>
          <w:szCs w:val="28"/>
        </w:rPr>
        <w:t xml:space="preserve"> проведение политики, направленной на сохранение жизни и здоровья жителей муниципального округа в рамках полномочий органов местного самоуправления.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Цели: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В сфере пожарной безопасности: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Взаимодействовать с организациями системы МЧС по предоставлению информации по пожарной безопасности, печать и распространение среди населения листовок/плакатов;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Размещать материалы по пожарной безопасности на сайте органов местного самоуправления и в официальном печатном издании муниципального округа;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  <w:r w:rsidRPr="0076301F">
        <w:rPr>
          <w:rFonts w:ascii="CG Times" w:hAnsi="CG Times" w:cs="CG Times"/>
          <w:sz w:val="28"/>
          <w:szCs w:val="28"/>
        </w:rPr>
        <w:t>- На базе муниципального бюджетного учреждения «Ростки» проводить мероприятия, посвященные противопожарной безопасности (выставки/конкурсы тематических работ детей и т.д.).</w:t>
      </w:r>
      <w:r w:rsidRPr="0076301F">
        <w:rPr>
          <w:b/>
          <w:bCs/>
          <w:sz w:val="28"/>
          <w:szCs w:val="28"/>
        </w:rPr>
        <w:t xml:space="preserve"> 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Финансирование</w:t>
      </w:r>
      <w:r w:rsidRPr="0076301F">
        <w:rPr>
          <w:sz w:val="28"/>
          <w:szCs w:val="28"/>
        </w:rPr>
        <w:t xml:space="preserve"> – средства местного бюджета.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В сфере безопасности дорожного движения:</w:t>
      </w:r>
    </w:p>
    <w:p w:rsidR="005178D7" w:rsidRPr="0076301F" w:rsidRDefault="005178D7" w:rsidP="005178D7">
      <w:pPr>
        <w:pStyle w:val="1"/>
        <w:ind w:firstLine="708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 В рамках полномочий Формирования по развитию муниципального округа проводить постоянную работу по выработке предложений в окружную комиссию по безопасности и управу района, направленных на снижение вероятности ДТП (искусственные дорожные неровности, установка светофоров, знаков дорожного движения, изменения схем движения транспорта и т.д.).</w:t>
      </w:r>
    </w:p>
    <w:p w:rsidR="005178D7" w:rsidRPr="0076301F" w:rsidRDefault="005178D7" w:rsidP="005178D7">
      <w:pPr>
        <w:pStyle w:val="1"/>
        <w:ind w:firstLine="708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В сфере личной безопасности:</w:t>
      </w:r>
    </w:p>
    <w:p w:rsidR="005178D7" w:rsidRPr="0076301F" w:rsidRDefault="005178D7" w:rsidP="005178D7">
      <w:pPr>
        <w:pStyle w:val="1"/>
        <w:ind w:firstLine="708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-</w:t>
      </w:r>
      <w:r w:rsidRPr="0076301F">
        <w:rPr>
          <w:sz w:val="28"/>
          <w:szCs w:val="28"/>
        </w:rPr>
        <w:tab/>
        <w:t>Совместно с управой района, префектурой и ОВД района Куркино проводить мероприятия, направленные на профилактику правонарушений.</w:t>
      </w: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Pr="0076301F">
        <w:rPr>
          <w:b/>
          <w:bCs/>
          <w:sz w:val="28"/>
          <w:szCs w:val="28"/>
        </w:rPr>
        <w:t>. Экология</w:t>
      </w:r>
    </w:p>
    <w:p w:rsidR="005178D7" w:rsidRPr="0076301F" w:rsidRDefault="005178D7" w:rsidP="005178D7">
      <w:pPr>
        <w:pStyle w:val="1"/>
        <w:tabs>
          <w:tab w:val="left" w:pos="1825"/>
        </w:tabs>
        <w:ind w:firstLine="709"/>
        <w:jc w:val="both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Цели:</w:t>
      </w:r>
      <w:r w:rsidRPr="0076301F">
        <w:rPr>
          <w:b/>
          <w:bCs/>
          <w:sz w:val="28"/>
          <w:szCs w:val="28"/>
        </w:rPr>
        <w:tab/>
      </w:r>
    </w:p>
    <w:p w:rsidR="005178D7" w:rsidRPr="0076301F" w:rsidRDefault="005178D7" w:rsidP="005178D7">
      <w:pPr>
        <w:pStyle w:val="1"/>
        <w:numPr>
          <w:ilvl w:val="0"/>
          <w:numId w:val="1"/>
        </w:numPr>
        <w:ind w:left="0" w:firstLine="709"/>
        <w:jc w:val="both"/>
        <w:rPr>
          <w:rFonts w:ascii="CG Times" w:hAnsi="CG Times" w:cs="CG Times"/>
          <w:sz w:val="28"/>
          <w:szCs w:val="28"/>
        </w:rPr>
      </w:pPr>
      <w:r w:rsidRPr="0076301F">
        <w:rPr>
          <w:sz w:val="28"/>
          <w:szCs w:val="28"/>
        </w:rPr>
        <w:t xml:space="preserve">Оказать содействие в проведении экологических фестивалей. </w:t>
      </w:r>
    </w:p>
    <w:p w:rsidR="005178D7" w:rsidRPr="0076301F" w:rsidRDefault="005178D7" w:rsidP="005178D7">
      <w:pPr>
        <w:pStyle w:val="1"/>
        <w:numPr>
          <w:ilvl w:val="0"/>
          <w:numId w:val="1"/>
        </w:numPr>
        <w:ind w:left="0" w:firstLine="709"/>
        <w:jc w:val="both"/>
        <w:rPr>
          <w:rFonts w:ascii="CG Times" w:hAnsi="CG Times" w:cs="CG Times"/>
          <w:sz w:val="28"/>
          <w:szCs w:val="28"/>
        </w:rPr>
      </w:pPr>
      <w:r w:rsidRPr="0076301F">
        <w:rPr>
          <w:sz w:val="28"/>
          <w:szCs w:val="28"/>
        </w:rPr>
        <w:t>Принять участие в информировании жителей по программам раздельного сбора мусора.</w:t>
      </w:r>
    </w:p>
    <w:p w:rsidR="005178D7" w:rsidRPr="0076301F" w:rsidRDefault="005178D7" w:rsidP="005178D7">
      <w:pPr>
        <w:pStyle w:val="1"/>
        <w:numPr>
          <w:ilvl w:val="0"/>
          <w:numId w:val="1"/>
        </w:numPr>
        <w:ind w:left="0" w:firstLine="709"/>
        <w:jc w:val="both"/>
        <w:rPr>
          <w:rFonts w:ascii="CG Times" w:hAnsi="CG Times" w:cs="CG Times"/>
          <w:sz w:val="28"/>
          <w:szCs w:val="28"/>
        </w:rPr>
      </w:pPr>
      <w:r w:rsidRPr="0076301F">
        <w:rPr>
          <w:sz w:val="28"/>
          <w:szCs w:val="28"/>
        </w:rPr>
        <w:t>Осуществлять взаимодействие с ГБУ «Жилищник района Куркино» по минимизации применения химического реагента на дворовых территориях.</w:t>
      </w:r>
    </w:p>
    <w:p w:rsidR="00D61397" w:rsidRPr="00D61397" w:rsidRDefault="005178D7" w:rsidP="005178D7">
      <w:pPr>
        <w:pStyle w:val="1"/>
        <w:numPr>
          <w:ilvl w:val="0"/>
          <w:numId w:val="1"/>
        </w:numPr>
        <w:ind w:left="0" w:firstLine="709"/>
        <w:jc w:val="both"/>
        <w:rPr>
          <w:rFonts w:ascii="CG Times" w:hAnsi="CG Times" w:cs="CG Times"/>
          <w:sz w:val="28"/>
          <w:szCs w:val="28"/>
        </w:rPr>
      </w:pPr>
      <w:r w:rsidRPr="00D61397">
        <w:rPr>
          <w:sz w:val="28"/>
          <w:szCs w:val="28"/>
        </w:rPr>
        <w:t xml:space="preserve">Подготовить и вынести на рабочую группу по законодательным инициативам СМОМ проект закона об ограничении /запрете применения </w:t>
      </w:r>
      <w:proofErr w:type="spellStart"/>
      <w:r w:rsidRPr="00D61397">
        <w:rPr>
          <w:sz w:val="28"/>
          <w:szCs w:val="28"/>
        </w:rPr>
        <w:t>химреагентов</w:t>
      </w:r>
      <w:proofErr w:type="spellEnd"/>
      <w:r w:rsidRPr="00D61397">
        <w:rPr>
          <w:sz w:val="28"/>
          <w:szCs w:val="28"/>
        </w:rPr>
        <w:t xml:space="preserve"> на дворовых территориях</w:t>
      </w:r>
      <w:r w:rsidR="00D61397">
        <w:rPr>
          <w:sz w:val="28"/>
          <w:szCs w:val="28"/>
        </w:rPr>
        <w:t>.</w:t>
      </w:r>
    </w:p>
    <w:p w:rsidR="005178D7" w:rsidRPr="00D61397" w:rsidRDefault="005178D7" w:rsidP="005178D7">
      <w:pPr>
        <w:pStyle w:val="1"/>
        <w:numPr>
          <w:ilvl w:val="0"/>
          <w:numId w:val="1"/>
        </w:numPr>
        <w:ind w:left="0" w:firstLine="709"/>
        <w:jc w:val="both"/>
        <w:rPr>
          <w:rFonts w:ascii="CG Times" w:hAnsi="CG Times" w:cs="CG Times"/>
          <w:sz w:val="28"/>
          <w:szCs w:val="28"/>
        </w:rPr>
      </w:pPr>
      <w:r w:rsidRPr="00D61397">
        <w:rPr>
          <w:sz w:val="28"/>
          <w:szCs w:val="28"/>
        </w:rPr>
        <w:t>Инициировать решения вопроса о возможности финансирования добровольного экологического мониторинга из средств местного бюджета.</w:t>
      </w:r>
    </w:p>
    <w:p w:rsidR="005178D7" w:rsidRPr="0076301F" w:rsidRDefault="005178D7" w:rsidP="005178D7">
      <w:pPr>
        <w:pStyle w:val="1"/>
        <w:ind w:firstLine="900"/>
        <w:jc w:val="both"/>
        <w:rPr>
          <w:b/>
          <w:bCs/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center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5</w:t>
      </w:r>
      <w:r w:rsidR="00D61397">
        <w:rPr>
          <w:b/>
          <w:bCs/>
          <w:sz w:val="28"/>
          <w:szCs w:val="28"/>
        </w:rPr>
        <w:t xml:space="preserve">. </w:t>
      </w:r>
      <w:r w:rsidRPr="0076301F">
        <w:rPr>
          <w:b/>
          <w:bCs/>
          <w:sz w:val="28"/>
          <w:szCs w:val="28"/>
        </w:rPr>
        <w:t>Иные вопросы</w:t>
      </w:r>
    </w:p>
    <w:p w:rsidR="005178D7" w:rsidRPr="0076301F" w:rsidRDefault="005178D7" w:rsidP="005178D7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5178D7" w:rsidRPr="0076301F" w:rsidRDefault="005178D7" w:rsidP="005178D7">
      <w:pPr>
        <w:pStyle w:val="1"/>
        <w:ind w:firstLine="709"/>
        <w:jc w:val="both"/>
        <w:rPr>
          <w:sz w:val="28"/>
          <w:szCs w:val="28"/>
        </w:rPr>
      </w:pPr>
      <w:r w:rsidRPr="0076301F">
        <w:rPr>
          <w:sz w:val="28"/>
          <w:szCs w:val="28"/>
        </w:rPr>
        <w:t xml:space="preserve">В 2022 году будут решаться иные вопросы, отнесенные к вопросам местного значения: 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 xml:space="preserve">1) формирование, утверждение, исполнение местного бюджета и </w:t>
      </w:r>
      <w:proofErr w:type="gramStart"/>
      <w:r w:rsidRPr="0076301F">
        <w:rPr>
          <w:sz w:val="28"/>
          <w:szCs w:val="28"/>
        </w:rPr>
        <w:t>контроль за</w:t>
      </w:r>
      <w:proofErr w:type="gramEnd"/>
      <w:r w:rsidRPr="0076301F">
        <w:rPr>
          <w:sz w:val="28"/>
          <w:szCs w:val="28"/>
        </w:rPr>
        <w:t xml:space="preserve"> его исполнением, утверждение отчета об исполнении местного бюджета в соответствии с федеральным законодательством и законами города Москвы;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2)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3) установление местных праздников и организация местных праздничных и иных зрелищных мероприятий, развитие местных традиций и обрядов;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 xml:space="preserve">4) регистрация трудовых договоров, заключаемых работодателями </w:t>
      </w:r>
      <w:r w:rsidR="00A26513">
        <w:rPr>
          <w:sz w:val="28"/>
          <w:szCs w:val="28"/>
        </w:rPr>
        <w:t>–</w:t>
      </w:r>
      <w:r w:rsidRPr="0076301F">
        <w:rPr>
          <w:sz w:val="28"/>
          <w:szCs w:val="28"/>
        </w:rPr>
        <w:t xml:space="preserve">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5) регистрация уставов территориального общественного самоуправления;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6)</w:t>
      </w:r>
      <w:r w:rsidR="005D171D">
        <w:rPr>
          <w:sz w:val="28"/>
          <w:szCs w:val="28"/>
        </w:rPr>
        <w:t xml:space="preserve"> </w:t>
      </w:r>
      <w:r w:rsidRPr="0076301F">
        <w:rPr>
          <w:sz w:val="28"/>
          <w:szCs w:val="28"/>
        </w:rPr>
        <w:t>распространение экологической информации, полученной от государственных органов;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7)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8) рассмотрение жалоб потребителей, консультирование их по вопросам защиты прав потребителей;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9) участие: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а)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б) в организации работы общественных пунктов охраны порядка и их советов;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в) в работе призывной комиссии в соответствии с федеральным законодательством;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г) в организации и проведении городских праздничных и иных зрелищных мероприятий;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д)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</w:t>
      </w:r>
      <w:r w:rsidR="00D61397">
        <w:rPr>
          <w:sz w:val="28"/>
          <w:szCs w:val="28"/>
        </w:rPr>
        <w:t xml:space="preserve"> </w:t>
      </w:r>
      <w:r w:rsidRPr="0076301F">
        <w:rPr>
          <w:sz w:val="28"/>
          <w:szCs w:val="28"/>
        </w:rPr>
        <w:t xml:space="preserve"> города Москвы;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ж) в проведении публичных слушаний по вопросам градостроительства;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10) согласование вносимых управой района Куркино города Москвы в префектуру Северо-Западного административного округа города Москвы предложений: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а) по схеме размещения нестационарных объектов мелкорозничной сети;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б)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11)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12)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13) внесение в уполномоченные органы исполнительной власти города Москвы предложений: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а) к проектам городских целевых программ;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г) по организации и изменению маршрутов, режима работы, остановок наземного городского пассажирского транспорта;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д) по повышению эффективности охраны общественного порядка на территории муниципального округа;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е) по благоустройству территории муниципального округа;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14) внесение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а) к проектам Генерального плана города Москвы, изменений Генерального плана города Москвы;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б) к проектам правил землепользования и застройки;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г) к проектам планировки территорий;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д) к проектам межевания не подлежащих реорганизации жилых территорий, на территориях которых разработаны указанные проекты;</w:t>
      </w:r>
    </w:p>
    <w:p w:rsidR="005178D7" w:rsidRPr="0076301F" w:rsidRDefault="005178D7" w:rsidP="005178D7">
      <w:pPr>
        <w:pStyle w:val="1"/>
        <w:widowControl w:val="0"/>
        <w:ind w:firstLine="851"/>
        <w:jc w:val="both"/>
        <w:rPr>
          <w:sz w:val="28"/>
          <w:szCs w:val="28"/>
        </w:rPr>
      </w:pPr>
      <w:r w:rsidRPr="0076301F">
        <w:rPr>
          <w:sz w:val="28"/>
          <w:szCs w:val="28"/>
        </w:rPr>
        <w:t>е)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5178D7" w:rsidRPr="0076301F" w:rsidRDefault="005178D7" w:rsidP="005178D7">
      <w:pPr>
        <w:pStyle w:val="1"/>
        <w:ind w:left="360"/>
        <w:jc w:val="both"/>
        <w:rPr>
          <w:rFonts w:ascii="CG Times" w:hAnsi="CG Times" w:cs="CG Times"/>
          <w:sz w:val="28"/>
          <w:szCs w:val="28"/>
        </w:rPr>
      </w:pPr>
      <w:r w:rsidRPr="0076301F">
        <w:br w:type="page"/>
      </w:r>
    </w:p>
    <w:p w:rsidR="005178D7" w:rsidRPr="0076301F" w:rsidRDefault="005178D7" w:rsidP="005178D7">
      <w:pPr>
        <w:pStyle w:val="1"/>
        <w:ind w:left="5664"/>
        <w:jc w:val="both"/>
        <w:rPr>
          <w:sz w:val="22"/>
          <w:szCs w:val="22"/>
        </w:rPr>
      </w:pPr>
      <w:r w:rsidRPr="0076301F">
        <w:rPr>
          <w:sz w:val="22"/>
          <w:szCs w:val="22"/>
        </w:rPr>
        <w:t xml:space="preserve">Приложение </w:t>
      </w:r>
    </w:p>
    <w:p w:rsidR="005178D7" w:rsidRPr="0076301F" w:rsidRDefault="005178D7" w:rsidP="005178D7">
      <w:pPr>
        <w:pStyle w:val="1"/>
        <w:ind w:left="5664"/>
        <w:jc w:val="both"/>
        <w:rPr>
          <w:sz w:val="22"/>
          <w:szCs w:val="22"/>
        </w:rPr>
      </w:pPr>
      <w:r w:rsidRPr="0076301F">
        <w:rPr>
          <w:sz w:val="22"/>
          <w:szCs w:val="22"/>
        </w:rPr>
        <w:t>к Концепции деятельности органов местного самоуправления муниципального округа Куркино на 2022 год</w:t>
      </w:r>
    </w:p>
    <w:p w:rsidR="005178D7" w:rsidRPr="0076301F" w:rsidRDefault="005178D7" w:rsidP="005178D7">
      <w:pPr>
        <w:pStyle w:val="1"/>
        <w:jc w:val="both"/>
      </w:pPr>
    </w:p>
    <w:p w:rsidR="005178D7" w:rsidRPr="0076301F" w:rsidRDefault="005178D7" w:rsidP="005178D7">
      <w:pPr>
        <w:pStyle w:val="1"/>
        <w:jc w:val="center"/>
        <w:rPr>
          <w:b/>
          <w:bCs/>
          <w:sz w:val="28"/>
          <w:szCs w:val="28"/>
        </w:rPr>
      </w:pPr>
      <w:r w:rsidRPr="0076301F">
        <w:rPr>
          <w:b/>
          <w:bCs/>
          <w:sz w:val="28"/>
          <w:szCs w:val="28"/>
        </w:rPr>
        <w:t>ПЕРЕЧЕНЬ МЕРОПРИЯТИЙ НА 202</w:t>
      </w:r>
      <w:r w:rsidR="00A26513">
        <w:rPr>
          <w:b/>
          <w:bCs/>
          <w:sz w:val="28"/>
          <w:szCs w:val="28"/>
        </w:rPr>
        <w:t>3</w:t>
      </w:r>
      <w:r w:rsidRPr="0076301F">
        <w:rPr>
          <w:b/>
          <w:bCs/>
          <w:sz w:val="28"/>
          <w:szCs w:val="28"/>
        </w:rPr>
        <w:t xml:space="preserve"> ГОД,</w:t>
      </w:r>
    </w:p>
    <w:p w:rsidR="005178D7" w:rsidRPr="0076301F" w:rsidRDefault="005178D7" w:rsidP="005178D7">
      <w:pPr>
        <w:pStyle w:val="1"/>
        <w:jc w:val="center"/>
        <w:rPr>
          <w:sz w:val="28"/>
          <w:szCs w:val="28"/>
        </w:rPr>
      </w:pPr>
      <w:r w:rsidRPr="0076301F">
        <w:rPr>
          <w:sz w:val="28"/>
          <w:szCs w:val="28"/>
        </w:rPr>
        <w:t>имеющих статус «Традиционные» и финансируемых за счет средств</w:t>
      </w:r>
    </w:p>
    <w:p w:rsidR="005178D7" w:rsidRPr="0076301F" w:rsidRDefault="005178D7" w:rsidP="005178D7">
      <w:pPr>
        <w:pStyle w:val="1"/>
        <w:jc w:val="center"/>
        <w:rPr>
          <w:sz w:val="28"/>
          <w:szCs w:val="28"/>
        </w:rPr>
      </w:pPr>
      <w:r w:rsidRPr="0076301F">
        <w:rPr>
          <w:sz w:val="28"/>
          <w:szCs w:val="28"/>
        </w:rPr>
        <w:t>местного бюджета и  субвенций для обеспечения переданных</w:t>
      </w:r>
    </w:p>
    <w:p w:rsidR="005178D7" w:rsidRPr="0076301F" w:rsidRDefault="005178D7" w:rsidP="005178D7">
      <w:pPr>
        <w:pStyle w:val="1"/>
        <w:jc w:val="center"/>
        <w:rPr>
          <w:sz w:val="28"/>
          <w:szCs w:val="28"/>
        </w:rPr>
      </w:pPr>
      <w:r w:rsidRPr="0076301F">
        <w:rPr>
          <w:sz w:val="28"/>
          <w:szCs w:val="28"/>
        </w:rPr>
        <w:t>полномочий города Москвы</w:t>
      </w:r>
    </w:p>
    <w:p w:rsidR="005178D7" w:rsidRPr="0076301F" w:rsidRDefault="005178D7" w:rsidP="005178D7">
      <w:pPr>
        <w:pStyle w:val="1"/>
        <w:jc w:val="both"/>
        <w:rPr>
          <w:b/>
          <w:bCs/>
          <w:sz w:val="28"/>
          <w:szCs w:val="28"/>
        </w:rPr>
      </w:pPr>
    </w:p>
    <w:tbl>
      <w:tblPr>
        <w:tblW w:w="96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55"/>
        <w:gridCol w:w="2595"/>
        <w:gridCol w:w="1661"/>
      </w:tblGrid>
      <w:tr w:rsidR="005178D7" w:rsidRPr="0076301F" w:rsidTr="00D61397">
        <w:trPr>
          <w:trHeight w:val="330"/>
        </w:trPr>
        <w:tc>
          <w:tcPr>
            <w:tcW w:w="5355" w:type="dxa"/>
            <w:vMerge w:val="restart"/>
          </w:tcPr>
          <w:p w:rsidR="005178D7" w:rsidRPr="0076301F" w:rsidRDefault="005178D7" w:rsidP="00FF265E">
            <w:pPr>
              <w:pStyle w:val="1"/>
              <w:jc w:val="both"/>
              <w:rPr>
                <w:b/>
                <w:bCs/>
                <w:sz w:val="26"/>
                <w:szCs w:val="26"/>
              </w:rPr>
            </w:pPr>
            <w:r w:rsidRPr="0076301F">
              <w:rPr>
                <w:b/>
                <w:bCs/>
                <w:sz w:val="26"/>
                <w:szCs w:val="26"/>
              </w:rPr>
              <w:t>Наименование</w:t>
            </w:r>
          </w:p>
          <w:p w:rsidR="005178D7" w:rsidRPr="0076301F" w:rsidRDefault="005178D7" w:rsidP="00FF265E">
            <w:pPr>
              <w:pStyle w:val="1"/>
              <w:jc w:val="both"/>
              <w:rPr>
                <w:b/>
                <w:bCs/>
                <w:sz w:val="26"/>
                <w:szCs w:val="26"/>
              </w:rPr>
            </w:pPr>
            <w:r w:rsidRPr="0076301F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595" w:type="dxa"/>
            <w:vMerge w:val="restart"/>
          </w:tcPr>
          <w:p w:rsidR="005178D7" w:rsidRPr="0076301F" w:rsidRDefault="005178D7" w:rsidP="00FF265E">
            <w:pPr>
              <w:pStyle w:val="1"/>
              <w:jc w:val="both"/>
              <w:rPr>
                <w:b/>
                <w:bCs/>
                <w:sz w:val="26"/>
                <w:szCs w:val="26"/>
              </w:rPr>
            </w:pPr>
            <w:r w:rsidRPr="0076301F">
              <w:rPr>
                <w:b/>
                <w:bCs/>
                <w:sz w:val="26"/>
                <w:szCs w:val="26"/>
              </w:rPr>
              <w:t>Категория</w:t>
            </w:r>
          </w:p>
          <w:p w:rsidR="005178D7" w:rsidRPr="0076301F" w:rsidRDefault="005178D7" w:rsidP="00FF265E">
            <w:pPr>
              <w:pStyle w:val="1"/>
              <w:jc w:val="both"/>
              <w:rPr>
                <w:b/>
                <w:bCs/>
                <w:sz w:val="26"/>
                <w:szCs w:val="26"/>
              </w:rPr>
            </w:pPr>
            <w:r w:rsidRPr="0076301F">
              <w:rPr>
                <w:b/>
                <w:bCs/>
                <w:sz w:val="26"/>
                <w:szCs w:val="26"/>
              </w:rPr>
              <w:t>населения</w:t>
            </w:r>
          </w:p>
        </w:tc>
        <w:tc>
          <w:tcPr>
            <w:tcW w:w="1661" w:type="dxa"/>
            <w:vMerge w:val="restart"/>
          </w:tcPr>
          <w:p w:rsidR="005178D7" w:rsidRPr="0076301F" w:rsidRDefault="005178D7" w:rsidP="00FF265E">
            <w:pPr>
              <w:pStyle w:val="1"/>
              <w:jc w:val="both"/>
              <w:rPr>
                <w:b/>
                <w:bCs/>
                <w:sz w:val="26"/>
                <w:szCs w:val="26"/>
              </w:rPr>
            </w:pPr>
            <w:r w:rsidRPr="0076301F">
              <w:rPr>
                <w:b/>
                <w:bCs/>
                <w:sz w:val="26"/>
                <w:szCs w:val="26"/>
              </w:rPr>
              <w:t>Дата проведения</w:t>
            </w:r>
          </w:p>
        </w:tc>
      </w:tr>
      <w:tr w:rsidR="005178D7" w:rsidRPr="0076301F" w:rsidTr="00D61397">
        <w:trPr>
          <w:trHeight w:val="344"/>
        </w:trPr>
        <w:tc>
          <w:tcPr>
            <w:tcW w:w="5355" w:type="dxa"/>
            <w:vMerge/>
          </w:tcPr>
          <w:p w:rsidR="005178D7" w:rsidRPr="0076301F" w:rsidRDefault="005178D7" w:rsidP="00FF265E">
            <w:pPr>
              <w:pStyle w:val="1"/>
              <w:widowControl w:val="0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5" w:type="dxa"/>
            <w:vMerge/>
          </w:tcPr>
          <w:p w:rsidR="005178D7" w:rsidRPr="0076301F" w:rsidRDefault="005178D7" w:rsidP="00FF265E">
            <w:pPr>
              <w:pStyle w:val="1"/>
              <w:widowControl w:val="0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1" w:type="dxa"/>
            <w:vMerge/>
          </w:tcPr>
          <w:p w:rsidR="005178D7" w:rsidRPr="0076301F" w:rsidRDefault="005178D7" w:rsidP="00FF265E">
            <w:pPr>
              <w:pStyle w:val="1"/>
              <w:widowControl w:val="0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178D7" w:rsidRPr="0076301F" w:rsidTr="00D61397">
        <w:trPr>
          <w:trHeight w:val="330"/>
        </w:trPr>
        <w:tc>
          <w:tcPr>
            <w:tcW w:w="5355" w:type="dxa"/>
          </w:tcPr>
          <w:p w:rsidR="005178D7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Турниры муниципального округа Куркино по хоккею, бильярду, настольному теннису</w:t>
            </w:r>
          </w:p>
        </w:tc>
        <w:tc>
          <w:tcPr>
            <w:tcW w:w="2595" w:type="dxa"/>
          </w:tcPr>
          <w:p w:rsidR="005178D7" w:rsidRPr="0076301F" w:rsidRDefault="005178D7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661" w:type="dxa"/>
          </w:tcPr>
          <w:p w:rsidR="005178D7" w:rsidRPr="0076301F" w:rsidRDefault="005178D7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Февраль,</w:t>
            </w:r>
          </w:p>
          <w:p w:rsidR="005178D7" w:rsidRPr="0076301F" w:rsidRDefault="005178D7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декабрь</w:t>
            </w:r>
          </w:p>
        </w:tc>
      </w:tr>
      <w:tr w:rsidR="005178D7" w:rsidRPr="0076301F" w:rsidTr="00D61397">
        <w:trPr>
          <w:trHeight w:val="330"/>
        </w:trPr>
        <w:tc>
          <w:tcPr>
            <w:tcW w:w="5355" w:type="dxa"/>
          </w:tcPr>
          <w:p w:rsidR="005178D7" w:rsidRPr="0076301F" w:rsidRDefault="005178D7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Празднование Масленицы</w:t>
            </w:r>
          </w:p>
        </w:tc>
        <w:tc>
          <w:tcPr>
            <w:tcW w:w="2595" w:type="dxa"/>
          </w:tcPr>
          <w:p w:rsidR="005178D7" w:rsidRPr="0076301F" w:rsidRDefault="005178D7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661" w:type="dxa"/>
          </w:tcPr>
          <w:p w:rsidR="005178D7" w:rsidRPr="0076301F" w:rsidRDefault="005178D7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Март</w:t>
            </w:r>
          </w:p>
        </w:tc>
      </w:tr>
      <w:tr w:rsidR="005178D7" w:rsidRPr="0076301F" w:rsidTr="00D61397">
        <w:trPr>
          <w:trHeight w:val="330"/>
        </w:trPr>
        <w:tc>
          <w:tcPr>
            <w:tcW w:w="5355" w:type="dxa"/>
          </w:tcPr>
          <w:p w:rsidR="005178D7" w:rsidRPr="0076301F" w:rsidRDefault="00A26513" w:rsidP="00A2651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Турниры муниципального округа по  баскетболу, волейболу, мини-футболу</w:t>
            </w:r>
          </w:p>
        </w:tc>
        <w:tc>
          <w:tcPr>
            <w:tcW w:w="2595" w:type="dxa"/>
          </w:tcPr>
          <w:p w:rsidR="005178D7" w:rsidRPr="0076301F" w:rsidRDefault="005178D7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661" w:type="dxa"/>
          </w:tcPr>
          <w:p w:rsidR="005178D7" w:rsidRPr="0076301F" w:rsidRDefault="005178D7" w:rsidP="00A26513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Март-</w:t>
            </w:r>
            <w:r w:rsidR="00A26513">
              <w:rPr>
                <w:sz w:val="28"/>
                <w:szCs w:val="28"/>
              </w:rPr>
              <w:t>ноябрь</w:t>
            </w:r>
          </w:p>
        </w:tc>
      </w:tr>
      <w:tr w:rsidR="005178D7" w:rsidRPr="0076301F" w:rsidTr="00D61397">
        <w:trPr>
          <w:trHeight w:val="330"/>
        </w:trPr>
        <w:tc>
          <w:tcPr>
            <w:tcW w:w="5355" w:type="dxa"/>
          </w:tcPr>
          <w:p w:rsidR="005178D7" w:rsidRPr="0076301F" w:rsidRDefault="005178D7" w:rsidP="00FF265E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76301F">
              <w:rPr>
                <w:sz w:val="28"/>
                <w:szCs w:val="28"/>
              </w:rPr>
              <w:t>Экофестиваль</w:t>
            </w:r>
            <w:proofErr w:type="spellEnd"/>
            <w:r w:rsidRPr="0076301F">
              <w:rPr>
                <w:sz w:val="28"/>
                <w:szCs w:val="28"/>
              </w:rPr>
              <w:t xml:space="preserve"> «</w:t>
            </w:r>
            <w:proofErr w:type="spellStart"/>
            <w:r w:rsidRPr="0076301F">
              <w:rPr>
                <w:sz w:val="28"/>
                <w:szCs w:val="28"/>
              </w:rPr>
              <w:t>ЭлектроВесна</w:t>
            </w:r>
            <w:proofErr w:type="spellEnd"/>
            <w:r w:rsidRPr="0076301F">
              <w:rPr>
                <w:sz w:val="28"/>
                <w:szCs w:val="28"/>
              </w:rPr>
              <w:t>»</w:t>
            </w:r>
          </w:p>
        </w:tc>
        <w:tc>
          <w:tcPr>
            <w:tcW w:w="2595" w:type="dxa"/>
          </w:tcPr>
          <w:p w:rsidR="005178D7" w:rsidRPr="0076301F" w:rsidRDefault="005178D7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661" w:type="dxa"/>
          </w:tcPr>
          <w:p w:rsidR="005178D7" w:rsidRPr="0076301F" w:rsidRDefault="005178D7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Апрель</w:t>
            </w:r>
          </w:p>
        </w:tc>
      </w:tr>
      <w:tr w:rsidR="00A26513" w:rsidRPr="0076301F" w:rsidTr="00D61397">
        <w:trPr>
          <w:trHeight w:val="330"/>
        </w:trPr>
        <w:tc>
          <w:tcPr>
            <w:tcW w:w="5355" w:type="dxa"/>
          </w:tcPr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«Мир защитили – мир сохраним!»</w:t>
            </w:r>
          </w:p>
        </w:tc>
        <w:tc>
          <w:tcPr>
            <w:tcW w:w="2595" w:type="dxa"/>
          </w:tcPr>
          <w:p w:rsidR="00A26513" w:rsidRPr="0076301F" w:rsidRDefault="00A26513" w:rsidP="003D1A65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661" w:type="dxa"/>
          </w:tcPr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A26513" w:rsidRPr="0076301F" w:rsidTr="00D61397">
        <w:tc>
          <w:tcPr>
            <w:tcW w:w="5355" w:type="dxa"/>
          </w:tcPr>
          <w:p w:rsidR="00A26513" w:rsidRPr="0076301F" w:rsidRDefault="00A26513" w:rsidP="00FF265E">
            <w:pPr>
              <w:pStyle w:val="1"/>
              <w:jc w:val="both"/>
              <w:rPr>
                <w:b/>
                <w:bCs/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Празднование Дня района Куркино</w:t>
            </w:r>
          </w:p>
        </w:tc>
        <w:tc>
          <w:tcPr>
            <w:tcW w:w="2595" w:type="dxa"/>
          </w:tcPr>
          <w:p w:rsidR="00A26513" w:rsidRPr="0076301F" w:rsidRDefault="00A26513" w:rsidP="00FF265E">
            <w:pPr>
              <w:pStyle w:val="1"/>
              <w:jc w:val="both"/>
              <w:rPr>
                <w:b/>
                <w:bCs/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661" w:type="dxa"/>
          </w:tcPr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Май</w:t>
            </w:r>
          </w:p>
        </w:tc>
      </w:tr>
      <w:tr w:rsidR="00A26513" w:rsidRPr="0076301F" w:rsidTr="00D61397">
        <w:tc>
          <w:tcPr>
            <w:tcW w:w="5355" w:type="dxa"/>
          </w:tcPr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Летняя программа в Дубраве «Парк друзей»</w:t>
            </w:r>
          </w:p>
        </w:tc>
        <w:tc>
          <w:tcPr>
            <w:tcW w:w="2595" w:type="dxa"/>
          </w:tcPr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661" w:type="dxa"/>
          </w:tcPr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Июнь-сентябрь</w:t>
            </w:r>
          </w:p>
        </w:tc>
      </w:tr>
      <w:tr w:rsidR="00A26513" w:rsidRPr="0076301F" w:rsidTr="00D61397">
        <w:tc>
          <w:tcPr>
            <w:tcW w:w="5355" w:type="dxa"/>
          </w:tcPr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Карнавал «</w:t>
            </w:r>
            <w:proofErr w:type="spellStart"/>
            <w:r w:rsidRPr="0076301F">
              <w:rPr>
                <w:sz w:val="28"/>
                <w:szCs w:val="28"/>
              </w:rPr>
              <w:t>КурНосики</w:t>
            </w:r>
            <w:proofErr w:type="spellEnd"/>
            <w:r w:rsidRPr="0076301F">
              <w:rPr>
                <w:sz w:val="28"/>
                <w:szCs w:val="28"/>
              </w:rPr>
              <w:t>»</w:t>
            </w:r>
          </w:p>
        </w:tc>
        <w:tc>
          <w:tcPr>
            <w:tcW w:w="2595" w:type="dxa"/>
          </w:tcPr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661" w:type="dxa"/>
          </w:tcPr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Сентябрь</w:t>
            </w:r>
          </w:p>
        </w:tc>
      </w:tr>
      <w:tr w:rsidR="00A26513" w:rsidRPr="0076301F" w:rsidTr="00D61397">
        <w:tc>
          <w:tcPr>
            <w:tcW w:w="5355" w:type="dxa"/>
          </w:tcPr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76301F">
              <w:rPr>
                <w:sz w:val="28"/>
                <w:szCs w:val="28"/>
              </w:rPr>
              <w:t>Экофестиваль</w:t>
            </w:r>
            <w:proofErr w:type="spellEnd"/>
            <w:r w:rsidRPr="0076301F">
              <w:rPr>
                <w:sz w:val="28"/>
                <w:szCs w:val="28"/>
              </w:rPr>
              <w:t xml:space="preserve"> «</w:t>
            </w:r>
            <w:proofErr w:type="spellStart"/>
            <w:r w:rsidRPr="0076301F">
              <w:rPr>
                <w:sz w:val="28"/>
                <w:szCs w:val="28"/>
              </w:rPr>
              <w:t>ЭлектроОсень</w:t>
            </w:r>
            <w:proofErr w:type="spellEnd"/>
            <w:r w:rsidRPr="0076301F">
              <w:rPr>
                <w:sz w:val="28"/>
                <w:szCs w:val="28"/>
              </w:rPr>
              <w:t>»</w:t>
            </w:r>
          </w:p>
        </w:tc>
        <w:tc>
          <w:tcPr>
            <w:tcW w:w="2595" w:type="dxa"/>
          </w:tcPr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661" w:type="dxa"/>
          </w:tcPr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Октябрь</w:t>
            </w:r>
          </w:p>
        </w:tc>
      </w:tr>
      <w:tr w:rsidR="00A26513" w:rsidRPr="0076301F" w:rsidTr="00D61397">
        <w:tc>
          <w:tcPr>
            <w:tcW w:w="5355" w:type="dxa"/>
          </w:tcPr>
          <w:p w:rsidR="00A26513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bookmarkStart w:id="3" w:name="_1fob9te" w:colFirst="0" w:colLast="0"/>
            <w:bookmarkEnd w:id="3"/>
            <w:r w:rsidRPr="0076301F">
              <w:rPr>
                <w:sz w:val="28"/>
                <w:szCs w:val="28"/>
              </w:rPr>
              <w:t>Новогоднее мероприятие «</w:t>
            </w:r>
            <w:proofErr w:type="gramStart"/>
            <w:r w:rsidRPr="0076301F">
              <w:rPr>
                <w:sz w:val="28"/>
                <w:szCs w:val="28"/>
              </w:rPr>
              <w:t>Новый</w:t>
            </w:r>
            <w:proofErr w:type="gramEnd"/>
            <w:r w:rsidRPr="0076301F">
              <w:rPr>
                <w:sz w:val="28"/>
                <w:szCs w:val="28"/>
              </w:rPr>
              <w:t xml:space="preserve"> </w:t>
            </w:r>
          </w:p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год у ворот»</w:t>
            </w:r>
          </w:p>
        </w:tc>
        <w:tc>
          <w:tcPr>
            <w:tcW w:w="2595" w:type="dxa"/>
          </w:tcPr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661" w:type="dxa"/>
          </w:tcPr>
          <w:p w:rsidR="00A26513" w:rsidRPr="0076301F" w:rsidRDefault="00A26513" w:rsidP="00FF265E">
            <w:pPr>
              <w:pStyle w:val="1"/>
              <w:jc w:val="both"/>
              <w:rPr>
                <w:sz w:val="28"/>
                <w:szCs w:val="28"/>
              </w:rPr>
            </w:pPr>
            <w:r w:rsidRPr="0076301F">
              <w:rPr>
                <w:sz w:val="28"/>
                <w:szCs w:val="28"/>
              </w:rPr>
              <w:t>Декабрь</w:t>
            </w:r>
          </w:p>
        </w:tc>
      </w:tr>
    </w:tbl>
    <w:p w:rsidR="005178D7" w:rsidRPr="0076301F" w:rsidRDefault="005178D7" w:rsidP="005178D7">
      <w:pPr>
        <w:pStyle w:val="1"/>
        <w:ind w:left="5664"/>
        <w:jc w:val="both"/>
      </w:pPr>
    </w:p>
    <w:p w:rsidR="00B47D98" w:rsidRDefault="00B47D98"/>
    <w:sectPr w:rsidR="00B47D98" w:rsidSect="00C97E99">
      <w:pgSz w:w="11907" w:h="16839" w:code="9"/>
      <w:pgMar w:top="1134" w:right="851" w:bottom="1134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1F3"/>
    <w:multiLevelType w:val="multilevel"/>
    <w:tmpl w:val="DE40DB4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D7"/>
    <w:rsid w:val="0002494E"/>
    <w:rsid w:val="00042A31"/>
    <w:rsid w:val="000F474F"/>
    <w:rsid w:val="001251A5"/>
    <w:rsid w:val="001710D7"/>
    <w:rsid w:val="00242315"/>
    <w:rsid w:val="0028673C"/>
    <w:rsid w:val="003105F7"/>
    <w:rsid w:val="003954CC"/>
    <w:rsid w:val="003A4E61"/>
    <w:rsid w:val="00435135"/>
    <w:rsid w:val="004C4130"/>
    <w:rsid w:val="00507AC8"/>
    <w:rsid w:val="005178D7"/>
    <w:rsid w:val="00564FD8"/>
    <w:rsid w:val="00585948"/>
    <w:rsid w:val="005D0ECA"/>
    <w:rsid w:val="005D171D"/>
    <w:rsid w:val="00663D2B"/>
    <w:rsid w:val="006A5280"/>
    <w:rsid w:val="00842CCC"/>
    <w:rsid w:val="0087228E"/>
    <w:rsid w:val="00A26513"/>
    <w:rsid w:val="00B47D98"/>
    <w:rsid w:val="00B8623F"/>
    <w:rsid w:val="00C97E99"/>
    <w:rsid w:val="00D23A56"/>
    <w:rsid w:val="00D61397"/>
    <w:rsid w:val="00D70BC6"/>
    <w:rsid w:val="00DC683A"/>
    <w:rsid w:val="00E73E03"/>
    <w:rsid w:val="00F77549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1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78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1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78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5353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Кулаева Татьяна Анатольевна</cp:lastModifiedBy>
  <cp:revision>2</cp:revision>
  <cp:lastPrinted>2021-10-14T07:36:00Z</cp:lastPrinted>
  <dcterms:created xsi:type="dcterms:W3CDTF">2022-09-30T12:55:00Z</dcterms:created>
  <dcterms:modified xsi:type="dcterms:W3CDTF">2022-09-30T12:55:00Z</dcterms:modified>
</cp:coreProperties>
</file>